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7BA90" w14:textId="77777777" w:rsidR="003B6542" w:rsidRDefault="00CC567B" w:rsidP="00517950">
      <w:pPr>
        <w:spacing w:after="0" w:line="240" w:lineRule="auto"/>
        <w:jc w:val="center"/>
        <w:rPr>
          <w:rFonts w:ascii="Verdana" w:hAnsi="Verdana"/>
          <w:b/>
          <w:sz w:val="28"/>
          <w:szCs w:val="24"/>
        </w:rPr>
      </w:pPr>
      <w:bookmarkStart w:id="0" w:name="_GoBack"/>
      <w:bookmarkEnd w:id="0"/>
      <w:r>
        <w:rPr>
          <w:rFonts w:ascii="Verdana" w:hAnsi="Verdana"/>
          <w:b/>
          <w:sz w:val="28"/>
          <w:szCs w:val="24"/>
        </w:rPr>
        <w:t xml:space="preserve">              </w:t>
      </w:r>
    </w:p>
    <w:p w14:paraId="0A245A51" w14:textId="77777777" w:rsidR="00C64A62" w:rsidRPr="00C64A62" w:rsidRDefault="00C64A62" w:rsidP="00CC567B">
      <w:pPr>
        <w:spacing w:after="0" w:line="240" w:lineRule="auto"/>
        <w:jc w:val="center"/>
        <w:rPr>
          <w:rFonts w:ascii="Times New Roman" w:hAnsi="Times New Roman"/>
          <w:b/>
          <w:sz w:val="28"/>
          <w:szCs w:val="28"/>
        </w:rPr>
      </w:pPr>
      <w:r w:rsidRPr="00C64A62">
        <w:rPr>
          <w:rFonts w:ascii="Times New Roman" w:hAnsi="Times New Roman"/>
          <w:b/>
          <w:sz w:val="28"/>
          <w:szCs w:val="28"/>
        </w:rPr>
        <w:t xml:space="preserve">Judul artikel huruf </w:t>
      </w:r>
      <w:r w:rsidRPr="00C64A62">
        <w:rPr>
          <w:rFonts w:ascii="Times New Roman" w:hAnsi="Times New Roman"/>
          <w:b/>
          <w:sz w:val="28"/>
          <w:szCs w:val="28"/>
          <w:lang w:val="en-US"/>
        </w:rPr>
        <w:t>Times New Roman</w:t>
      </w:r>
      <w:r w:rsidRPr="00C64A62">
        <w:rPr>
          <w:rFonts w:ascii="Times New Roman" w:hAnsi="Times New Roman"/>
          <w:b/>
          <w:sz w:val="28"/>
          <w:szCs w:val="28"/>
        </w:rPr>
        <w:t xml:space="preserve"> 14 tebal, rata tengah, maksimal 15 kata, kapitalisasi huruf sebagaimana kapitalisasi pada kalimat</w:t>
      </w:r>
    </w:p>
    <w:p w14:paraId="4C7F7E95" w14:textId="5819AFA0" w:rsidR="002538FD" w:rsidRPr="00C64A62" w:rsidRDefault="00CC567B" w:rsidP="00C64A62">
      <w:pPr>
        <w:spacing w:after="0" w:line="240" w:lineRule="auto"/>
        <w:jc w:val="center"/>
        <w:rPr>
          <w:rFonts w:ascii="Times New Roman" w:hAnsi="Times New Roman"/>
          <w:szCs w:val="24"/>
        </w:rPr>
      </w:pPr>
      <w:r w:rsidRPr="00C64A62">
        <w:rPr>
          <w:rFonts w:ascii="Times New Roman" w:hAnsi="Times New Roman"/>
          <w:szCs w:val="24"/>
        </w:rPr>
        <w:t xml:space="preserve"> </w:t>
      </w:r>
    </w:p>
    <w:p w14:paraId="071CACE6" w14:textId="34DFAA60" w:rsidR="00C64A62" w:rsidRPr="00C64A62" w:rsidRDefault="00C64A62" w:rsidP="00C64A62">
      <w:pPr>
        <w:spacing w:after="0" w:line="240" w:lineRule="auto"/>
        <w:jc w:val="center"/>
        <w:rPr>
          <w:rFonts w:ascii="Times New Roman" w:hAnsi="Times New Roman"/>
          <w:b/>
          <w:sz w:val="24"/>
          <w:szCs w:val="24"/>
        </w:rPr>
      </w:pPr>
      <w:r w:rsidRPr="00C64A62">
        <w:rPr>
          <w:rFonts w:ascii="Times New Roman" w:hAnsi="Times New Roman"/>
          <w:b/>
          <w:sz w:val="24"/>
          <w:szCs w:val="24"/>
        </w:rPr>
        <w:t>Nama Penulis 1</w:t>
      </w:r>
      <w:r w:rsidRPr="00C64A62">
        <w:rPr>
          <w:rFonts w:ascii="Times New Roman" w:hAnsi="Times New Roman"/>
          <w:b/>
          <w:sz w:val="24"/>
          <w:szCs w:val="24"/>
          <w:vertAlign w:val="superscript"/>
        </w:rPr>
        <w:t>1</w:t>
      </w:r>
      <w:r w:rsidRPr="00C64A62">
        <w:rPr>
          <w:rFonts w:ascii="Times New Roman" w:hAnsi="Times New Roman"/>
          <w:b/>
          <w:sz w:val="24"/>
          <w:szCs w:val="24"/>
        </w:rPr>
        <w:t>*, Nama Penulis 2</w:t>
      </w:r>
      <w:r w:rsidRPr="00C64A62">
        <w:rPr>
          <w:rFonts w:ascii="Times New Roman" w:hAnsi="Times New Roman"/>
          <w:b/>
          <w:sz w:val="24"/>
          <w:szCs w:val="24"/>
          <w:vertAlign w:val="superscript"/>
        </w:rPr>
        <w:t>1</w:t>
      </w:r>
      <w:r w:rsidRPr="00C64A62">
        <w:rPr>
          <w:rFonts w:ascii="Times New Roman" w:hAnsi="Times New Roman"/>
          <w:b/>
          <w:sz w:val="24"/>
          <w:szCs w:val="24"/>
        </w:rPr>
        <w:t>, Nama Penulis 3</w:t>
      </w:r>
      <w:r w:rsidRPr="00C64A62">
        <w:rPr>
          <w:rFonts w:ascii="Times New Roman" w:hAnsi="Times New Roman"/>
          <w:b/>
          <w:sz w:val="24"/>
          <w:szCs w:val="24"/>
          <w:vertAlign w:val="superscript"/>
        </w:rPr>
        <w:t>2</w:t>
      </w:r>
      <w:r w:rsidRPr="00C64A62">
        <w:rPr>
          <w:rFonts w:ascii="Times New Roman" w:hAnsi="Times New Roman"/>
          <w:b/>
          <w:sz w:val="24"/>
          <w:szCs w:val="24"/>
        </w:rPr>
        <w:t xml:space="preserve"> </w:t>
      </w:r>
    </w:p>
    <w:p w14:paraId="7221B0EB" w14:textId="77777777" w:rsidR="00C64A62" w:rsidRPr="00C64A62" w:rsidRDefault="00C64A62" w:rsidP="00C64A62">
      <w:pPr>
        <w:spacing w:after="0" w:line="240" w:lineRule="auto"/>
        <w:jc w:val="center"/>
        <w:rPr>
          <w:rFonts w:ascii="Times New Roman" w:hAnsi="Times New Roman"/>
          <w:b/>
          <w:sz w:val="24"/>
          <w:szCs w:val="24"/>
        </w:rPr>
      </w:pPr>
      <w:r w:rsidRPr="00C64A62">
        <w:rPr>
          <w:rFonts w:ascii="Times New Roman" w:hAnsi="Times New Roman"/>
          <w:b/>
          <w:sz w:val="24"/>
          <w:szCs w:val="24"/>
          <w:vertAlign w:val="superscript"/>
        </w:rPr>
        <w:t>1</w:t>
      </w:r>
      <w:r w:rsidRPr="00C64A62">
        <w:rPr>
          <w:rFonts w:ascii="Times New Roman" w:hAnsi="Times New Roman"/>
          <w:b/>
          <w:sz w:val="24"/>
          <w:szCs w:val="24"/>
        </w:rPr>
        <w:t>Prodi, Universitas, Institusi penulis, negara</w:t>
      </w:r>
    </w:p>
    <w:p w14:paraId="118D1E83" w14:textId="2FC9499C" w:rsidR="00C64A62" w:rsidRPr="00C64A62" w:rsidRDefault="00C64A62" w:rsidP="00C64A62">
      <w:pPr>
        <w:spacing w:after="0" w:line="240" w:lineRule="auto"/>
        <w:jc w:val="center"/>
        <w:rPr>
          <w:rFonts w:ascii="Times New Roman" w:hAnsi="Times New Roman"/>
          <w:b/>
          <w:sz w:val="24"/>
          <w:szCs w:val="24"/>
        </w:rPr>
      </w:pPr>
      <w:r w:rsidRPr="00C64A62">
        <w:rPr>
          <w:rFonts w:ascii="Times New Roman" w:hAnsi="Times New Roman"/>
          <w:b/>
          <w:sz w:val="24"/>
          <w:szCs w:val="24"/>
          <w:vertAlign w:val="superscript"/>
        </w:rPr>
        <w:t>2</w:t>
      </w:r>
      <w:r w:rsidRPr="00C64A62">
        <w:rPr>
          <w:rFonts w:ascii="Times New Roman" w:hAnsi="Times New Roman"/>
          <w:b/>
          <w:sz w:val="24"/>
          <w:szCs w:val="24"/>
        </w:rPr>
        <w:t>Prodi, Universitas, Institusi penulis, negara</w:t>
      </w:r>
    </w:p>
    <w:p w14:paraId="5227F491" w14:textId="6DD833DF" w:rsidR="00F660BC" w:rsidRPr="00C64A62" w:rsidRDefault="00C64A62" w:rsidP="00C64A62">
      <w:pPr>
        <w:spacing w:after="0" w:line="240" w:lineRule="auto"/>
        <w:jc w:val="center"/>
        <w:rPr>
          <w:rFonts w:ascii="Times New Roman" w:hAnsi="Times New Roman"/>
          <w:b/>
          <w:sz w:val="24"/>
          <w:szCs w:val="24"/>
        </w:rPr>
      </w:pPr>
      <w:r w:rsidRPr="00C64A62">
        <w:rPr>
          <w:rFonts w:ascii="Times New Roman" w:hAnsi="Times New Roman"/>
          <w:b/>
          <w:sz w:val="24"/>
          <w:szCs w:val="24"/>
        </w:rPr>
        <w:t>*email.koresponden@mail.com</w:t>
      </w:r>
      <w:r w:rsidR="00F660BC" w:rsidRPr="00C64A62">
        <w:rPr>
          <w:rFonts w:ascii="Times New Roman" w:hAnsi="Times New Roman"/>
          <w:b/>
          <w:sz w:val="24"/>
          <w:szCs w:val="24"/>
        </w:rPr>
        <w:t>address</w:t>
      </w:r>
    </w:p>
    <w:p w14:paraId="77594110" w14:textId="03980589" w:rsidR="00713C91" w:rsidRDefault="00713C91" w:rsidP="00F74800">
      <w:pPr>
        <w:spacing w:after="0" w:line="240" w:lineRule="auto"/>
        <w:jc w:val="center"/>
        <w:rPr>
          <w:rFonts w:ascii="Verdana" w:hAnsi="Verdana"/>
          <w:b/>
          <w:sz w:val="18"/>
          <w:szCs w:val="18"/>
        </w:rPr>
      </w:pPr>
    </w:p>
    <w:p w14:paraId="7A191861" w14:textId="77777777" w:rsidR="00C64A62" w:rsidRDefault="00C64A62" w:rsidP="00F74800">
      <w:pPr>
        <w:spacing w:after="0" w:line="240" w:lineRule="auto"/>
        <w:jc w:val="center"/>
        <w:rPr>
          <w:rFonts w:ascii="Verdana" w:hAnsi="Verdana"/>
          <w:b/>
          <w:sz w:val="18"/>
          <w:szCs w:val="18"/>
        </w:rPr>
      </w:pPr>
    </w:p>
    <w:tbl>
      <w:tblPr>
        <w:tblStyle w:val="TableGrid"/>
        <w:tblW w:w="9214" w:type="dxa"/>
        <w:tblBorders>
          <w:top w:val="sing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103"/>
      </w:tblGrid>
      <w:tr w:rsidR="00B4334A" w14:paraId="66448A06" w14:textId="77777777" w:rsidTr="00794065">
        <w:tc>
          <w:tcPr>
            <w:tcW w:w="3828" w:type="dxa"/>
          </w:tcPr>
          <w:p w14:paraId="3621FF1F" w14:textId="77777777" w:rsidR="00B4334A" w:rsidRPr="00867AC3" w:rsidRDefault="0072669B" w:rsidP="00794065">
            <w:pPr>
              <w:spacing w:after="0" w:line="240" w:lineRule="auto"/>
              <w:jc w:val="both"/>
              <w:rPr>
                <w:rFonts w:ascii="Verdana" w:hAnsi="Verdana"/>
                <w:sz w:val="16"/>
                <w:lang w:val="id-ID"/>
              </w:rPr>
            </w:pPr>
            <w:r>
              <w:rPr>
                <w:rFonts w:ascii="Verdana" w:hAnsi="Verdana"/>
                <w:b/>
                <w:sz w:val="18"/>
                <w:szCs w:val="18"/>
              </w:rPr>
              <w:t xml:space="preserve"> </w:t>
            </w:r>
          </w:p>
        </w:tc>
        <w:tc>
          <w:tcPr>
            <w:tcW w:w="283" w:type="dxa"/>
          </w:tcPr>
          <w:p w14:paraId="514508ED" w14:textId="77777777" w:rsidR="00B4334A" w:rsidRDefault="00B4334A" w:rsidP="00794065">
            <w:pPr>
              <w:spacing w:after="0" w:line="240" w:lineRule="auto"/>
              <w:jc w:val="both"/>
              <w:rPr>
                <w:rFonts w:ascii="Verdana" w:hAnsi="Verdana"/>
                <w:b/>
              </w:rPr>
            </w:pPr>
          </w:p>
        </w:tc>
        <w:tc>
          <w:tcPr>
            <w:tcW w:w="5103" w:type="dxa"/>
          </w:tcPr>
          <w:p w14:paraId="60743C92" w14:textId="77777777" w:rsidR="00B4334A" w:rsidRDefault="00B4334A" w:rsidP="00794065">
            <w:pPr>
              <w:spacing w:after="0" w:line="240" w:lineRule="auto"/>
              <w:jc w:val="both"/>
              <w:rPr>
                <w:rFonts w:ascii="Verdana" w:hAnsi="Verdana"/>
                <w:b/>
              </w:rPr>
            </w:pPr>
          </w:p>
        </w:tc>
      </w:tr>
      <w:tr w:rsidR="00B4334A" w14:paraId="3CF6AD27" w14:textId="77777777" w:rsidTr="00794065">
        <w:tc>
          <w:tcPr>
            <w:tcW w:w="3828" w:type="dxa"/>
          </w:tcPr>
          <w:p w14:paraId="6E6FF1FA" w14:textId="77777777" w:rsidR="00B4334A" w:rsidRPr="00404F82" w:rsidRDefault="00B4334A" w:rsidP="00794065">
            <w:pPr>
              <w:spacing w:after="0" w:line="240" w:lineRule="auto"/>
              <w:jc w:val="both"/>
              <w:rPr>
                <w:rFonts w:ascii="Times New Roman" w:hAnsi="Times New Roman" w:cs="Times New Roman"/>
                <w:b/>
                <w:sz w:val="20"/>
                <w:szCs w:val="20"/>
              </w:rPr>
            </w:pPr>
            <w:r w:rsidRPr="00404F82">
              <w:rPr>
                <w:rFonts w:ascii="Times New Roman" w:hAnsi="Times New Roman" w:cs="Times New Roman"/>
                <w:b/>
                <w:sz w:val="20"/>
                <w:szCs w:val="20"/>
              </w:rPr>
              <w:t>Article History:</w:t>
            </w:r>
          </w:p>
          <w:p w14:paraId="57A2EFF1" w14:textId="77777777" w:rsidR="00B4334A" w:rsidRPr="00404F82" w:rsidRDefault="00B4334A" w:rsidP="00794065">
            <w:pPr>
              <w:spacing w:after="0" w:line="240" w:lineRule="auto"/>
              <w:jc w:val="both"/>
              <w:rPr>
                <w:rFonts w:ascii="Times New Roman" w:hAnsi="Times New Roman" w:cs="Times New Roman"/>
                <w:sz w:val="20"/>
                <w:szCs w:val="20"/>
                <w:lang w:val="id-ID"/>
              </w:rPr>
            </w:pPr>
            <w:r w:rsidRPr="00404F82">
              <w:rPr>
                <w:rFonts w:ascii="Times New Roman" w:hAnsi="Times New Roman" w:cs="Times New Roman"/>
                <w:sz w:val="20"/>
                <w:szCs w:val="20"/>
                <w:lang w:val="id-ID"/>
              </w:rPr>
              <w:t xml:space="preserve">Received date: </w:t>
            </w:r>
          </w:p>
          <w:p w14:paraId="20DBCE97" w14:textId="77777777" w:rsidR="00B4334A" w:rsidRPr="00404F82" w:rsidRDefault="00B4334A" w:rsidP="00794065">
            <w:pPr>
              <w:spacing w:after="0" w:line="240" w:lineRule="auto"/>
              <w:jc w:val="both"/>
              <w:rPr>
                <w:rFonts w:ascii="Times New Roman" w:hAnsi="Times New Roman" w:cs="Times New Roman"/>
                <w:sz w:val="20"/>
                <w:szCs w:val="20"/>
                <w:lang w:val="id-ID"/>
              </w:rPr>
            </w:pPr>
            <w:r w:rsidRPr="00404F82">
              <w:rPr>
                <w:rFonts w:ascii="Times New Roman" w:hAnsi="Times New Roman" w:cs="Times New Roman"/>
                <w:sz w:val="20"/>
                <w:szCs w:val="20"/>
                <w:lang w:val="id-ID"/>
              </w:rPr>
              <w:t>Received in revised from:</w:t>
            </w:r>
          </w:p>
          <w:p w14:paraId="2B9128C2" w14:textId="77777777" w:rsidR="00B4334A" w:rsidRPr="00404F82" w:rsidRDefault="00B4334A" w:rsidP="00794065">
            <w:pPr>
              <w:spacing w:after="0" w:line="240" w:lineRule="auto"/>
              <w:jc w:val="both"/>
              <w:rPr>
                <w:rFonts w:ascii="Times New Roman" w:hAnsi="Times New Roman" w:cs="Times New Roman"/>
                <w:sz w:val="20"/>
                <w:szCs w:val="20"/>
                <w:lang w:val="id-ID"/>
              </w:rPr>
            </w:pPr>
            <w:r w:rsidRPr="00404F82">
              <w:rPr>
                <w:rFonts w:ascii="Times New Roman" w:hAnsi="Times New Roman" w:cs="Times New Roman"/>
                <w:sz w:val="20"/>
                <w:szCs w:val="20"/>
                <w:lang w:val="id-ID"/>
              </w:rPr>
              <w:t>Accepted date:</w:t>
            </w:r>
          </w:p>
          <w:p w14:paraId="7AD57343" w14:textId="77777777" w:rsidR="00B4334A" w:rsidRPr="00404F82" w:rsidRDefault="00B4334A" w:rsidP="00794065">
            <w:pPr>
              <w:spacing w:after="0" w:line="240" w:lineRule="auto"/>
              <w:jc w:val="both"/>
              <w:rPr>
                <w:rFonts w:ascii="Times New Roman" w:hAnsi="Times New Roman" w:cs="Times New Roman"/>
                <w:sz w:val="20"/>
                <w:szCs w:val="20"/>
                <w:lang w:val="id-ID"/>
              </w:rPr>
            </w:pPr>
            <w:r w:rsidRPr="00404F82">
              <w:rPr>
                <w:rFonts w:ascii="Times New Roman" w:hAnsi="Times New Roman" w:cs="Times New Roman"/>
                <w:sz w:val="20"/>
                <w:szCs w:val="20"/>
                <w:lang w:val="id-ID"/>
              </w:rPr>
              <w:t>Available online:</w:t>
            </w:r>
          </w:p>
          <w:p w14:paraId="69B3DAE8" w14:textId="77777777" w:rsidR="00B4334A" w:rsidRPr="00404F82" w:rsidRDefault="00B4334A" w:rsidP="00794065">
            <w:pPr>
              <w:spacing w:after="0" w:line="240" w:lineRule="auto"/>
              <w:jc w:val="both"/>
              <w:rPr>
                <w:rFonts w:ascii="Times New Roman" w:hAnsi="Times New Roman" w:cs="Times New Roman"/>
                <w:sz w:val="20"/>
                <w:szCs w:val="20"/>
                <w:lang w:val="id-ID"/>
              </w:rPr>
            </w:pPr>
          </w:p>
          <w:p w14:paraId="33E1E301" w14:textId="77777777" w:rsidR="00B4334A" w:rsidRPr="00404F82" w:rsidRDefault="00B4334A" w:rsidP="00794065">
            <w:pPr>
              <w:spacing w:after="0" w:line="240" w:lineRule="auto"/>
              <w:jc w:val="both"/>
              <w:rPr>
                <w:rFonts w:ascii="Times New Roman" w:hAnsi="Times New Roman" w:cs="Times New Roman"/>
                <w:b/>
                <w:sz w:val="20"/>
                <w:szCs w:val="20"/>
                <w:lang w:val="id-ID"/>
              </w:rPr>
            </w:pPr>
          </w:p>
          <w:p w14:paraId="1F4E2831" w14:textId="69D96C05" w:rsidR="00C64A62" w:rsidRPr="00404F82" w:rsidRDefault="00C64A62" w:rsidP="00C64A62">
            <w:pPr>
              <w:spacing w:after="0" w:line="240" w:lineRule="auto"/>
              <w:jc w:val="both"/>
              <w:rPr>
                <w:rFonts w:ascii="Times New Roman" w:hAnsi="Times New Roman" w:cs="Times New Roman"/>
                <w:b/>
                <w:sz w:val="20"/>
                <w:szCs w:val="20"/>
              </w:rPr>
            </w:pPr>
            <w:r w:rsidRPr="00404F82">
              <w:rPr>
                <w:rFonts w:ascii="Times New Roman" w:hAnsi="Times New Roman" w:cs="Times New Roman"/>
                <w:b/>
                <w:sz w:val="20"/>
                <w:szCs w:val="20"/>
              </w:rPr>
              <w:t xml:space="preserve">Kata </w:t>
            </w:r>
            <w:proofErr w:type="gramStart"/>
            <w:r w:rsidRPr="00404F82">
              <w:rPr>
                <w:rFonts w:ascii="Times New Roman" w:hAnsi="Times New Roman" w:cs="Times New Roman"/>
                <w:b/>
                <w:sz w:val="20"/>
                <w:szCs w:val="20"/>
              </w:rPr>
              <w:t>kunci :</w:t>
            </w:r>
            <w:proofErr w:type="gramEnd"/>
            <w:r w:rsidRPr="00404F82">
              <w:rPr>
                <w:rFonts w:ascii="Times New Roman" w:hAnsi="Times New Roman" w:cs="Times New Roman"/>
                <w:b/>
                <w:sz w:val="20"/>
                <w:szCs w:val="20"/>
              </w:rPr>
              <w:t xml:space="preserve"> </w:t>
            </w:r>
            <w:r w:rsidRPr="00404F82">
              <w:rPr>
                <w:rFonts w:ascii="Times New Roman" w:hAnsi="Times New Roman" w:cs="Times New Roman"/>
                <w:bCs/>
                <w:sz w:val="20"/>
                <w:szCs w:val="20"/>
              </w:rPr>
              <w:t>kata kunci mengandung 3-5 kata</w:t>
            </w:r>
          </w:p>
          <w:p w14:paraId="204BF3D3" w14:textId="4BE424DA" w:rsidR="00C64A62" w:rsidRPr="00404F82" w:rsidRDefault="00C64A62" w:rsidP="00C64A62">
            <w:pPr>
              <w:spacing w:after="0" w:line="240" w:lineRule="auto"/>
              <w:jc w:val="both"/>
              <w:rPr>
                <w:rFonts w:ascii="Times New Roman" w:hAnsi="Times New Roman" w:cs="Times New Roman"/>
                <w:sz w:val="20"/>
                <w:szCs w:val="20"/>
              </w:rPr>
            </w:pPr>
            <w:r w:rsidRPr="00404F82">
              <w:rPr>
                <w:rFonts w:ascii="Times New Roman" w:hAnsi="Times New Roman" w:cs="Times New Roman"/>
                <w:b/>
                <w:sz w:val="20"/>
                <w:szCs w:val="20"/>
              </w:rPr>
              <w:t xml:space="preserve">Keywords: </w:t>
            </w:r>
            <w:r w:rsidRPr="00404F82">
              <w:rPr>
                <w:rFonts w:ascii="Times New Roman" w:hAnsi="Times New Roman" w:cs="Times New Roman"/>
                <w:iCs/>
                <w:sz w:val="20"/>
                <w:szCs w:val="20"/>
              </w:rPr>
              <w:t>contain 3-5 words</w:t>
            </w:r>
          </w:p>
          <w:p w14:paraId="383914A9" w14:textId="2B1D5B7F" w:rsidR="00B4334A" w:rsidRPr="00404F82" w:rsidRDefault="00B4334A" w:rsidP="009C4232">
            <w:pPr>
              <w:spacing w:after="0" w:line="240" w:lineRule="auto"/>
              <w:rPr>
                <w:rFonts w:ascii="Times New Roman" w:hAnsi="Times New Roman" w:cs="Times New Roman"/>
                <w:sz w:val="20"/>
                <w:szCs w:val="20"/>
                <w:lang w:val="id-ID"/>
              </w:rPr>
            </w:pPr>
          </w:p>
        </w:tc>
        <w:tc>
          <w:tcPr>
            <w:tcW w:w="283" w:type="dxa"/>
          </w:tcPr>
          <w:p w14:paraId="00DA7762" w14:textId="77777777" w:rsidR="00B4334A" w:rsidRPr="00404F82" w:rsidRDefault="00B4334A" w:rsidP="00794065">
            <w:pPr>
              <w:spacing w:after="0" w:line="240" w:lineRule="auto"/>
              <w:jc w:val="both"/>
              <w:rPr>
                <w:rFonts w:ascii="Times New Roman" w:hAnsi="Times New Roman" w:cs="Times New Roman"/>
                <w:bCs/>
                <w:sz w:val="20"/>
                <w:szCs w:val="20"/>
              </w:rPr>
            </w:pPr>
          </w:p>
        </w:tc>
        <w:tc>
          <w:tcPr>
            <w:tcW w:w="5103" w:type="dxa"/>
          </w:tcPr>
          <w:p w14:paraId="75E81F31" w14:textId="4ED78240" w:rsidR="00B4334A" w:rsidRDefault="00C64A62" w:rsidP="0016670C">
            <w:pPr>
              <w:spacing w:after="0" w:line="240" w:lineRule="auto"/>
              <w:jc w:val="both"/>
              <w:rPr>
                <w:rFonts w:ascii="Times New Roman" w:hAnsi="Times New Roman" w:cs="Times New Roman"/>
                <w:bCs/>
                <w:sz w:val="20"/>
                <w:szCs w:val="20"/>
              </w:rPr>
            </w:pPr>
            <w:r w:rsidRPr="00404F82">
              <w:rPr>
                <w:rFonts w:ascii="Times New Roman" w:hAnsi="Times New Roman" w:cs="Times New Roman"/>
                <w:bCs/>
                <w:sz w:val="20"/>
                <w:szCs w:val="20"/>
              </w:rPr>
              <w:t xml:space="preserve">Abstrak berisi: (1) Latar belakang singkat (jika ada); (2) Tujuan dan/atau ruang lingkup penelitian; (3) Metode yang digunakan (singkat); (4) Ringkasan hasil/finding; dan (5) Simpulan. Abstrak ditulis dalam satu paragraf berbahasa Indonesia menggunakan </w:t>
            </w:r>
            <w:r w:rsidR="0016670C">
              <w:rPr>
                <w:rFonts w:ascii="Times New Roman" w:hAnsi="Times New Roman" w:cs="Times New Roman"/>
                <w:bCs/>
                <w:sz w:val="20"/>
                <w:szCs w:val="20"/>
              </w:rPr>
              <w:t>Times New Roman</w:t>
            </w:r>
            <w:r w:rsidRPr="00404F82">
              <w:rPr>
                <w:rFonts w:ascii="Times New Roman" w:hAnsi="Times New Roman" w:cs="Times New Roman"/>
                <w:bCs/>
                <w:sz w:val="20"/>
                <w:szCs w:val="20"/>
              </w:rPr>
              <w:t xml:space="preserve"> 1</w:t>
            </w:r>
            <w:r w:rsidR="0016670C">
              <w:rPr>
                <w:rFonts w:ascii="Times New Roman" w:hAnsi="Times New Roman" w:cs="Times New Roman"/>
                <w:bCs/>
                <w:sz w:val="20"/>
                <w:szCs w:val="20"/>
              </w:rPr>
              <w:t>0</w:t>
            </w:r>
            <w:r w:rsidRPr="00404F82">
              <w:rPr>
                <w:rFonts w:ascii="Times New Roman" w:hAnsi="Times New Roman" w:cs="Times New Roman"/>
                <w:bCs/>
                <w:sz w:val="20"/>
                <w:szCs w:val="20"/>
              </w:rPr>
              <w:t xml:space="preserve"> dengan 1 spasi, rata kanan, Jumlah kata dalam abstrak</w:t>
            </w:r>
            <w:r w:rsidR="00404F82" w:rsidRPr="00404F82">
              <w:rPr>
                <w:rFonts w:ascii="Times New Roman" w:hAnsi="Times New Roman" w:cs="Times New Roman"/>
                <w:bCs/>
                <w:sz w:val="20"/>
                <w:szCs w:val="20"/>
              </w:rPr>
              <w:t xml:space="preserve"> </w:t>
            </w:r>
            <w:r w:rsidRPr="00404F82">
              <w:rPr>
                <w:rFonts w:ascii="Times New Roman" w:hAnsi="Times New Roman" w:cs="Times New Roman"/>
                <w:bCs/>
                <w:sz w:val="20"/>
                <w:szCs w:val="20"/>
              </w:rPr>
              <w:t>2</w:t>
            </w:r>
            <w:r w:rsidR="00404F82" w:rsidRPr="00404F82">
              <w:rPr>
                <w:rFonts w:ascii="Times New Roman" w:hAnsi="Times New Roman" w:cs="Times New Roman"/>
                <w:bCs/>
                <w:sz w:val="20"/>
                <w:szCs w:val="20"/>
              </w:rPr>
              <w:t>5</w:t>
            </w:r>
            <w:r w:rsidRPr="00404F82">
              <w:rPr>
                <w:rFonts w:ascii="Times New Roman" w:hAnsi="Times New Roman" w:cs="Times New Roman"/>
                <w:bCs/>
                <w:sz w:val="20"/>
                <w:szCs w:val="20"/>
              </w:rPr>
              <w:t xml:space="preserve">0 kata. Kata kunci minimal 3 kata dan maksimal 5 kata. </w:t>
            </w:r>
          </w:p>
          <w:p w14:paraId="0700C56E" w14:textId="77777777" w:rsidR="00C82F5B" w:rsidRDefault="00C82F5B" w:rsidP="0016670C">
            <w:pPr>
              <w:spacing w:after="0" w:line="240" w:lineRule="auto"/>
              <w:jc w:val="both"/>
              <w:rPr>
                <w:rFonts w:ascii="Times New Roman" w:hAnsi="Times New Roman" w:cs="Times New Roman"/>
                <w:bCs/>
                <w:sz w:val="20"/>
                <w:szCs w:val="20"/>
              </w:rPr>
            </w:pPr>
          </w:p>
          <w:p w14:paraId="35CE0DDD" w14:textId="30C83817" w:rsidR="00C82F5B" w:rsidRPr="00404F82" w:rsidRDefault="00C82F5B" w:rsidP="0016670C">
            <w:pPr>
              <w:spacing w:after="0" w:line="240" w:lineRule="auto"/>
              <w:jc w:val="both"/>
              <w:rPr>
                <w:rFonts w:ascii="Times New Roman" w:hAnsi="Times New Roman" w:cs="Times New Roman"/>
                <w:bCs/>
                <w:sz w:val="20"/>
                <w:szCs w:val="20"/>
              </w:rPr>
            </w:pPr>
            <w:r w:rsidRPr="00C82F5B">
              <w:rPr>
                <w:rFonts w:ascii="Times New Roman" w:hAnsi="Times New Roman" w:cs="Times New Roman"/>
                <w:bCs/>
                <w:sz w:val="20"/>
                <w:szCs w:val="20"/>
              </w:rPr>
              <w:t xml:space="preserve">The abstract contains: (1) Brief background (if any); (2) Purpose and/or scope of the research; (3) Methods used (brief); (4) Summary of results/findings; and (5) Conclusion. The abstract is written in one paragraph in Indonesian language using </w:t>
            </w:r>
            <w:r w:rsidR="0016670C">
              <w:rPr>
                <w:rFonts w:ascii="Times New Roman" w:hAnsi="Times New Roman" w:cs="Times New Roman"/>
                <w:bCs/>
                <w:sz w:val="20"/>
                <w:szCs w:val="20"/>
              </w:rPr>
              <w:t>Times New Roman</w:t>
            </w:r>
            <w:r w:rsidRPr="00C82F5B">
              <w:rPr>
                <w:rFonts w:ascii="Times New Roman" w:hAnsi="Times New Roman" w:cs="Times New Roman"/>
                <w:bCs/>
                <w:sz w:val="20"/>
                <w:szCs w:val="20"/>
              </w:rPr>
              <w:t xml:space="preserve"> 1</w:t>
            </w:r>
            <w:r w:rsidR="0016670C">
              <w:rPr>
                <w:rFonts w:ascii="Times New Roman" w:hAnsi="Times New Roman" w:cs="Times New Roman"/>
                <w:bCs/>
                <w:sz w:val="20"/>
                <w:szCs w:val="20"/>
              </w:rPr>
              <w:t>0</w:t>
            </w:r>
            <w:r w:rsidRPr="00C82F5B">
              <w:rPr>
                <w:rFonts w:ascii="Times New Roman" w:hAnsi="Times New Roman" w:cs="Times New Roman"/>
                <w:bCs/>
                <w:sz w:val="20"/>
                <w:szCs w:val="20"/>
              </w:rPr>
              <w:t xml:space="preserve"> with 1 space, right-aligned, the number of words in the abstract is 250 words. Keywords should be at least 3 words and maximum 5 words.</w:t>
            </w:r>
          </w:p>
        </w:tc>
      </w:tr>
      <w:tr w:rsidR="00B4334A" w14:paraId="7BB23343" w14:textId="77777777" w:rsidTr="00794065">
        <w:tc>
          <w:tcPr>
            <w:tcW w:w="3828" w:type="dxa"/>
          </w:tcPr>
          <w:p w14:paraId="5E5D9126" w14:textId="77777777" w:rsidR="00B4334A" w:rsidRDefault="00B4334A" w:rsidP="00794065">
            <w:pPr>
              <w:spacing w:after="0" w:line="240" w:lineRule="auto"/>
              <w:jc w:val="both"/>
              <w:rPr>
                <w:rFonts w:ascii="Verdana" w:hAnsi="Verdana"/>
                <w:b/>
              </w:rPr>
            </w:pPr>
          </w:p>
        </w:tc>
        <w:tc>
          <w:tcPr>
            <w:tcW w:w="283" w:type="dxa"/>
          </w:tcPr>
          <w:p w14:paraId="469652CB" w14:textId="77777777" w:rsidR="00B4334A" w:rsidRDefault="00B4334A" w:rsidP="00794065">
            <w:pPr>
              <w:spacing w:after="0" w:line="240" w:lineRule="auto"/>
              <w:jc w:val="both"/>
              <w:rPr>
                <w:rFonts w:ascii="Verdana" w:hAnsi="Verdana"/>
                <w:b/>
              </w:rPr>
            </w:pPr>
          </w:p>
        </w:tc>
        <w:tc>
          <w:tcPr>
            <w:tcW w:w="5103" w:type="dxa"/>
          </w:tcPr>
          <w:p w14:paraId="0FF3167B" w14:textId="77777777" w:rsidR="00B4334A" w:rsidRDefault="00B4334A" w:rsidP="00794065">
            <w:pPr>
              <w:spacing w:after="0" w:line="240" w:lineRule="auto"/>
              <w:jc w:val="both"/>
              <w:rPr>
                <w:rFonts w:ascii="Verdana" w:hAnsi="Verdana"/>
                <w:b/>
              </w:rPr>
            </w:pPr>
          </w:p>
        </w:tc>
      </w:tr>
    </w:tbl>
    <w:p w14:paraId="7E659596" w14:textId="77777777" w:rsidR="00B4334A" w:rsidRDefault="00B4334A" w:rsidP="00F74800">
      <w:pPr>
        <w:spacing w:after="0" w:line="240" w:lineRule="auto"/>
        <w:jc w:val="both"/>
        <w:rPr>
          <w:rFonts w:ascii="Verdana" w:hAnsi="Verdana"/>
          <w:b/>
        </w:rPr>
      </w:pPr>
    </w:p>
    <w:p w14:paraId="1A288C43" w14:textId="77777777" w:rsidR="00F74800" w:rsidRPr="00F6308A" w:rsidRDefault="00F74800" w:rsidP="00F74800">
      <w:pPr>
        <w:spacing w:after="0" w:line="240" w:lineRule="auto"/>
        <w:jc w:val="both"/>
        <w:rPr>
          <w:rFonts w:ascii="Verdana" w:hAnsi="Verdana"/>
          <w:b/>
          <w:sz w:val="18"/>
          <w:szCs w:val="18"/>
          <w:lang w:val="en-US"/>
        </w:rPr>
      </w:pPr>
    </w:p>
    <w:p w14:paraId="2099A80E" w14:textId="1CBA8689" w:rsidR="00BE74D4" w:rsidRPr="00404F82" w:rsidRDefault="00404F82" w:rsidP="000E1A2D">
      <w:pPr>
        <w:spacing w:after="0"/>
        <w:ind w:left="284" w:hanging="284"/>
        <w:rPr>
          <w:rFonts w:ascii="Times New Roman" w:hAnsi="Times New Roman"/>
          <w:sz w:val="24"/>
          <w:szCs w:val="24"/>
        </w:rPr>
      </w:pPr>
      <w:r w:rsidRPr="005E386D">
        <w:rPr>
          <w:rFonts w:ascii="Times New Roman" w:hAnsi="Times New Roman"/>
          <w:b/>
          <w:sz w:val="26"/>
          <w:szCs w:val="26"/>
          <w:lang w:val="en-US"/>
        </w:rPr>
        <w:t>PENDAHULUAN</w:t>
      </w:r>
      <w:r w:rsidR="00BE74D4" w:rsidRPr="00404F82">
        <w:rPr>
          <w:rFonts w:ascii="Times New Roman" w:hAnsi="Times New Roman"/>
          <w:b/>
          <w:sz w:val="24"/>
          <w:szCs w:val="24"/>
        </w:rPr>
        <w:t xml:space="preserve"> </w:t>
      </w:r>
      <w:r w:rsidR="00A933C2" w:rsidRPr="00404F82">
        <w:rPr>
          <w:rFonts w:ascii="Times New Roman" w:hAnsi="Times New Roman"/>
          <w:sz w:val="24"/>
          <w:szCs w:val="24"/>
          <w:lang w:val="sv-SE"/>
        </w:rPr>
        <w:t>(</w:t>
      </w:r>
      <w:r>
        <w:rPr>
          <w:rFonts w:ascii="Times New Roman" w:hAnsi="Times New Roman"/>
          <w:sz w:val="24"/>
          <w:szCs w:val="24"/>
          <w:lang w:val="sv-SE"/>
        </w:rPr>
        <w:t>times new roman 1</w:t>
      </w:r>
      <w:r w:rsidR="005E386D">
        <w:rPr>
          <w:rFonts w:ascii="Times New Roman" w:hAnsi="Times New Roman"/>
          <w:sz w:val="24"/>
          <w:szCs w:val="24"/>
          <w:lang w:val="sv-SE"/>
        </w:rPr>
        <w:t>3</w:t>
      </w:r>
      <w:r>
        <w:rPr>
          <w:rFonts w:ascii="Times New Roman" w:hAnsi="Times New Roman"/>
          <w:sz w:val="24"/>
          <w:szCs w:val="24"/>
          <w:lang w:val="sv-SE"/>
        </w:rPr>
        <w:t>, tebal, kapital</w:t>
      </w:r>
      <w:r w:rsidR="00A933C2" w:rsidRPr="00404F82">
        <w:rPr>
          <w:rFonts w:ascii="Times New Roman" w:hAnsi="Times New Roman"/>
          <w:sz w:val="24"/>
          <w:szCs w:val="24"/>
          <w:lang w:val="sv-SE"/>
        </w:rPr>
        <w:t>)</w:t>
      </w:r>
    </w:p>
    <w:p w14:paraId="65573A0F" w14:textId="1A3DE92D" w:rsidR="00404F82" w:rsidRPr="00404F82" w:rsidRDefault="00404F82" w:rsidP="000E1A2D">
      <w:pPr>
        <w:autoSpaceDE w:val="0"/>
        <w:autoSpaceDN w:val="0"/>
        <w:adjustRightInd w:val="0"/>
        <w:spacing w:after="0"/>
        <w:ind w:firstLine="567"/>
        <w:jc w:val="both"/>
        <w:rPr>
          <w:rFonts w:ascii="Times New Roman" w:hAnsi="Times New Roman"/>
          <w:sz w:val="24"/>
          <w:szCs w:val="24"/>
        </w:rPr>
      </w:pPr>
      <w:r w:rsidRPr="00404F82">
        <w:rPr>
          <w:rFonts w:ascii="Times New Roman" w:hAnsi="Times New Roman"/>
          <w:sz w:val="24"/>
          <w:szCs w:val="24"/>
        </w:rPr>
        <w:t xml:space="preserve">Isi pendahuluan mengungkapkan (1) latar belakang penelitian, (2) penelitian-penelitian terkait yang pernah ada, (2) perbedaan dari penelitian sebelumnya sehingga memunculkan kebaruan penelitian, (4) tujuan penulisan, harapan yang ingin dicapai dari tulisan, dan manfaat ilmiah dari tulisan. </w:t>
      </w:r>
    </w:p>
    <w:p w14:paraId="5E5B3F38" w14:textId="391365DE" w:rsidR="00404F82" w:rsidRPr="00404F82" w:rsidRDefault="00404F82" w:rsidP="000E1A2D">
      <w:pPr>
        <w:autoSpaceDE w:val="0"/>
        <w:autoSpaceDN w:val="0"/>
        <w:adjustRightInd w:val="0"/>
        <w:spacing w:after="0"/>
        <w:ind w:firstLine="567"/>
        <w:jc w:val="both"/>
        <w:rPr>
          <w:rFonts w:ascii="Times New Roman" w:hAnsi="Times New Roman"/>
          <w:sz w:val="24"/>
          <w:szCs w:val="24"/>
        </w:rPr>
      </w:pPr>
      <w:r w:rsidRPr="00404F82">
        <w:rPr>
          <w:rFonts w:ascii="Times New Roman" w:hAnsi="Times New Roman"/>
          <w:sz w:val="24"/>
          <w:szCs w:val="24"/>
        </w:rPr>
        <w:t>Pendahuluan diawali (secara singkat, misal maksimum 1 paragraf) latar belakang umum kajian; kemudian seharusnya memuat State of The Art (kajian review literatur atau penelitian</w:t>
      </w:r>
      <w:r w:rsidR="0070232F">
        <w:rPr>
          <w:rFonts w:ascii="Times New Roman" w:hAnsi="Times New Roman"/>
          <w:sz w:val="24"/>
          <w:szCs w:val="24"/>
          <w:lang w:val="en-US"/>
        </w:rPr>
        <w:t xml:space="preserve">-penelitian </w:t>
      </w:r>
      <w:r w:rsidRPr="00404F82">
        <w:rPr>
          <w:rFonts w:ascii="Times New Roman" w:hAnsi="Times New Roman"/>
          <w:sz w:val="24"/>
          <w:szCs w:val="24"/>
        </w:rPr>
        <w:t xml:space="preserve">sebelumnya secara singkat, 1-2 paragraf) dengan tujuan untuk menjustifikasi/menguatkan pernyataan novelty atau signifikansi atau kontribusi ilmiah atau orisinalitas dari artikel ini dan usahakan harus ada rujukan ke artikel dari jurnal 10 tahun terakhir yang memperkuat justifikasi orisinalitas atau kontribusi tersebut). </w:t>
      </w:r>
    </w:p>
    <w:p w14:paraId="6D952527" w14:textId="77777777" w:rsidR="00404F82" w:rsidRPr="00404F82" w:rsidRDefault="00404F82" w:rsidP="000E1A2D">
      <w:pPr>
        <w:autoSpaceDE w:val="0"/>
        <w:autoSpaceDN w:val="0"/>
        <w:adjustRightInd w:val="0"/>
        <w:spacing w:after="0"/>
        <w:ind w:firstLine="567"/>
        <w:jc w:val="both"/>
        <w:rPr>
          <w:rFonts w:ascii="Times New Roman" w:hAnsi="Times New Roman"/>
          <w:sz w:val="24"/>
          <w:szCs w:val="24"/>
        </w:rPr>
      </w:pPr>
      <w:r w:rsidRPr="00404F82">
        <w:rPr>
          <w:rFonts w:ascii="Times New Roman" w:hAnsi="Times New Roman"/>
          <w:sz w:val="24"/>
          <w:szCs w:val="24"/>
        </w:rPr>
        <w:t>Sebelum menuliskan tujuan kajian, harus ada Gap Analysis atau pernyataan kesenjangan (orisinalitas) atau pernyataan kontribusi kebaruan (novelty statement) secara jelas dan eksplisit, atau beda unik penelitian ini dibanding penelitian-penelitian sebelumnya, juga dari sisi penting tidaknya penelitian tersebut dilakukan; baru kemudian dituliskan tujuan penelitian dalam artikel ini secara lugas dan jelas. BUKAN seperti ini (Berdasarkan latar belakang tersebut, maka tujuan penelitian ini....).</w:t>
      </w:r>
    </w:p>
    <w:p w14:paraId="0DBF32E5" w14:textId="48F57B2C" w:rsidR="00404F82" w:rsidRPr="00AF551E" w:rsidRDefault="00404F82" w:rsidP="000E1A2D">
      <w:pPr>
        <w:autoSpaceDE w:val="0"/>
        <w:autoSpaceDN w:val="0"/>
        <w:adjustRightInd w:val="0"/>
        <w:spacing w:after="0"/>
        <w:ind w:firstLine="567"/>
        <w:jc w:val="both"/>
        <w:rPr>
          <w:rFonts w:ascii="Times New Roman" w:hAnsi="Times New Roman"/>
          <w:sz w:val="24"/>
          <w:szCs w:val="24"/>
          <w:lang w:val="en-US"/>
        </w:rPr>
      </w:pPr>
      <w:r w:rsidRPr="00404F82">
        <w:rPr>
          <w:rFonts w:ascii="Times New Roman" w:hAnsi="Times New Roman"/>
          <w:sz w:val="24"/>
          <w:szCs w:val="24"/>
        </w:rPr>
        <w:lastRenderedPageBreak/>
        <w:t xml:space="preserve">Tulisan “Pendahuluan” dan subjudul lainnya menggunakan </w:t>
      </w:r>
      <w:r>
        <w:rPr>
          <w:rFonts w:ascii="Times New Roman" w:hAnsi="Times New Roman"/>
          <w:sz w:val="24"/>
          <w:szCs w:val="24"/>
          <w:lang w:val="en-US"/>
        </w:rPr>
        <w:t>Times New Roma</w:t>
      </w:r>
      <w:r w:rsidRPr="00404F82">
        <w:rPr>
          <w:rFonts w:ascii="Times New Roman" w:hAnsi="Times New Roman"/>
          <w:sz w:val="24"/>
          <w:szCs w:val="24"/>
        </w:rPr>
        <w:t xml:space="preserve"> 1</w:t>
      </w:r>
      <w:r w:rsidR="005E386D">
        <w:rPr>
          <w:rFonts w:ascii="Times New Roman" w:hAnsi="Times New Roman"/>
          <w:sz w:val="24"/>
          <w:szCs w:val="24"/>
          <w:lang w:val="en-US"/>
        </w:rPr>
        <w:t>3</w:t>
      </w:r>
      <w:r w:rsidRPr="00404F82">
        <w:rPr>
          <w:rFonts w:ascii="Times New Roman" w:hAnsi="Times New Roman"/>
          <w:sz w:val="24"/>
          <w:szCs w:val="24"/>
        </w:rPr>
        <w:t xml:space="preserve"> tebal, huruf small caps. Isi pendahuluan menggunakan </w:t>
      </w:r>
      <w:r>
        <w:rPr>
          <w:rFonts w:ascii="Times New Roman" w:hAnsi="Times New Roman"/>
          <w:sz w:val="24"/>
          <w:szCs w:val="24"/>
          <w:lang w:val="en-US"/>
        </w:rPr>
        <w:t>Times New Roman</w:t>
      </w:r>
      <w:r w:rsidRPr="00404F82">
        <w:rPr>
          <w:rFonts w:ascii="Times New Roman" w:hAnsi="Times New Roman"/>
          <w:sz w:val="24"/>
          <w:szCs w:val="24"/>
        </w:rPr>
        <w:t xml:space="preserve"> 1</w:t>
      </w:r>
      <w:r w:rsidR="000D50DC">
        <w:rPr>
          <w:rFonts w:ascii="Times New Roman" w:hAnsi="Times New Roman"/>
          <w:sz w:val="24"/>
          <w:szCs w:val="24"/>
          <w:lang w:val="en-US"/>
        </w:rPr>
        <w:t>2</w:t>
      </w:r>
      <w:r w:rsidRPr="00404F82">
        <w:rPr>
          <w:rFonts w:ascii="Times New Roman" w:hAnsi="Times New Roman"/>
          <w:sz w:val="24"/>
          <w:szCs w:val="24"/>
        </w:rPr>
        <w:t>. Jumlah pendahuluan antara 800-1.000 kata. Tulisan keseluruhan dalam bentuk paragraf tanpa numbering, dan bulleting. Numbering bisa diganti pertama, … kedua, …. atau (1)…, (2)… dalam bentuk paragraf. Ukuran kertas format A4 dengan margin normal</w:t>
      </w:r>
      <w:r w:rsidR="00AF551E">
        <w:rPr>
          <w:rFonts w:ascii="Times New Roman" w:hAnsi="Times New Roman"/>
          <w:sz w:val="24"/>
          <w:szCs w:val="24"/>
          <w:lang w:val="en-US"/>
        </w:rPr>
        <w:t>.</w:t>
      </w:r>
    </w:p>
    <w:p w14:paraId="7F3F0B34" w14:textId="55BA9A97" w:rsidR="009054AE" w:rsidRPr="00404F82" w:rsidRDefault="00404F82" w:rsidP="000E1A2D">
      <w:pPr>
        <w:autoSpaceDE w:val="0"/>
        <w:autoSpaceDN w:val="0"/>
        <w:adjustRightInd w:val="0"/>
        <w:spacing w:after="0"/>
        <w:ind w:firstLine="567"/>
        <w:jc w:val="both"/>
        <w:rPr>
          <w:rFonts w:ascii="Times New Roman" w:hAnsi="Times New Roman"/>
          <w:sz w:val="24"/>
          <w:szCs w:val="24"/>
        </w:rPr>
      </w:pPr>
      <w:r w:rsidRPr="00404F82">
        <w:rPr>
          <w:rFonts w:ascii="Times New Roman" w:hAnsi="Times New Roman"/>
          <w:sz w:val="24"/>
          <w:szCs w:val="24"/>
        </w:rPr>
        <w:t xml:space="preserve">NB: Tidak ada subjudul "Tinjauan Pustaka", atau "Kajian Literatur", atau lainnya yang bersifat teori dan definisi. Kalimat-kalimat yang terkesan definisi-definisi yang sudah umum tidak perlu dituliskan. Jika memang memerlukan penulisan atau mengaitkan dengan konsep/teori, sebaiknya dituliskan langsung di </w:t>
      </w:r>
      <w:r w:rsidR="0070232F">
        <w:rPr>
          <w:rFonts w:ascii="Times New Roman" w:hAnsi="Times New Roman"/>
          <w:sz w:val="24"/>
          <w:szCs w:val="24"/>
          <w:lang w:val="en-US"/>
        </w:rPr>
        <w:t>p</w:t>
      </w:r>
      <w:r w:rsidRPr="00404F82">
        <w:rPr>
          <w:rFonts w:ascii="Times New Roman" w:hAnsi="Times New Roman"/>
          <w:sz w:val="24"/>
          <w:szCs w:val="24"/>
        </w:rPr>
        <w:t xml:space="preserve">embahasan saja (misal dengan mengutip secara langsung). </w:t>
      </w:r>
      <w:r w:rsidR="00787531" w:rsidRPr="00404F82">
        <w:rPr>
          <w:rFonts w:ascii="Times New Roman" w:hAnsi="Times New Roman"/>
          <w:sz w:val="24"/>
          <w:szCs w:val="24"/>
        </w:rPr>
        <w:t>statement.</w:t>
      </w:r>
    </w:p>
    <w:p w14:paraId="31787FCB" w14:textId="77777777" w:rsidR="00982464" w:rsidRDefault="00982464" w:rsidP="000E1A2D">
      <w:pPr>
        <w:spacing w:after="0"/>
        <w:rPr>
          <w:rFonts w:ascii="Verdana" w:hAnsi="Verdana"/>
          <w:b/>
          <w:sz w:val="24"/>
          <w:szCs w:val="20"/>
        </w:rPr>
      </w:pPr>
    </w:p>
    <w:p w14:paraId="76CB5ADF" w14:textId="4B1F3DAE" w:rsidR="00BE74D4" w:rsidRPr="00404F82" w:rsidRDefault="00404F82" w:rsidP="000E1A2D">
      <w:pPr>
        <w:spacing w:after="0"/>
        <w:ind w:left="284" w:hanging="284"/>
        <w:rPr>
          <w:rFonts w:ascii="Times New Roman" w:hAnsi="Times New Roman"/>
          <w:sz w:val="18"/>
          <w:szCs w:val="18"/>
        </w:rPr>
      </w:pPr>
      <w:r w:rsidRPr="005E386D">
        <w:rPr>
          <w:rFonts w:ascii="Times New Roman" w:hAnsi="Times New Roman"/>
          <w:b/>
          <w:sz w:val="26"/>
          <w:szCs w:val="26"/>
        </w:rPr>
        <w:t>ME</w:t>
      </w:r>
      <w:r w:rsidRPr="005E386D">
        <w:rPr>
          <w:rFonts w:ascii="Times New Roman" w:hAnsi="Times New Roman"/>
          <w:b/>
          <w:sz w:val="26"/>
          <w:szCs w:val="26"/>
          <w:lang w:val="en-US"/>
        </w:rPr>
        <w:t>TODOLOGI PENELITIAN</w:t>
      </w:r>
      <w:r w:rsidRPr="005E386D">
        <w:rPr>
          <w:rFonts w:ascii="Times New Roman" w:hAnsi="Times New Roman"/>
          <w:b/>
          <w:sz w:val="18"/>
          <w:szCs w:val="18"/>
        </w:rPr>
        <w:t xml:space="preserve"> </w:t>
      </w:r>
      <w:r w:rsidRPr="000D50DC">
        <w:rPr>
          <w:rFonts w:ascii="Times New Roman" w:hAnsi="Times New Roman"/>
          <w:sz w:val="24"/>
          <w:szCs w:val="24"/>
          <w:lang w:val="sv-SE"/>
        </w:rPr>
        <w:t>(</w:t>
      </w:r>
      <w:bookmarkStart w:id="1" w:name="_Hlk135742704"/>
      <w:r w:rsidRPr="000D50DC">
        <w:rPr>
          <w:rFonts w:ascii="Times New Roman" w:hAnsi="Times New Roman"/>
          <w:sz w:val="24"/>
          <w:szCs w:val="24"/>
          <w:lang w:val="sv-SE"/>
        </w:rPr>
        <w:t>times new roman 1</w:t>
      </w:r>
      <w:r w:rsidR="005E386D">
        <w:rPr>
          <w:rFonts w:ascii="Times New Roman" w:hAnsi="Times New Roman"/>
          <w:sz w:val="24"/>
          <w:szCs w:val="24"/>
          <w:lang w:val="sv-SE"/>
        </w:rPr>
        <w:t>3</w:t>
      </w:r>
      <w:r w:rsidRPr="000D50DC">
        <w:rPr>
          <w:rFonts w:ascii="Times New Roman" w:hAnsi="Times New Roman"/>
          <w:sz w:val="24"/>
          <w:szCs w:val="24"/>
          <w:lang w:val="sv-SE"/>
        </w:rPr>
        <w:t>, tebal, kapital</w:t>
      </w:r>
      <w:bookmarkEnd w:id="1"/>
      <w:r w:rsidRPr="000D50DC">
        <w:rPr>
          <w:rFonts w:ascii="Times New Roman" w:hAnsi="Times New Roman"/>
          <w:sz w:val="24"/>
          <w:szCs w:val="24"/>
          <w:lang w:val="sv-SE"/>
        </w:rPr>
        <w:t>)</w:t>
      </w:r>
    </w:p>
    <w:p w14:paraId="76515A5B" w14:textId="6DAE0F31" w:rsidR="000D50DC" w:rsidRPr="00BE2D88" w:rsidRDefault="000D50DC" w:rsidP="000E1A2D">
      <w:pPr>
        <w:spacing w:after="0"/>
        <w:ind w:firstLine="567"/>
        <w:jc w:val="both"/>
        <w:rPr>
          <w:rFonts w:ascii="Times New Roman" w:hAnsi="Times New Roman"/>
          <w:sz w:val="24"/>
          <w:szCs w:val="24"/>
        </w:rPr>
      </w:pPr>
      <w:r w:rsidRPr="000D50DC">
        <w:rPr>
          <w:rFonts w:ascii="Times New Roman" w:hAnsi="Times New Roman"/>
          <w:sz w:val="24"/>
          <w:szCs w:val="24"/>
        </w:rPr>
        <w:t xml:space="preserve">Bagian ini menguraikan metode penelitian secara ringkas. Tuliskan secara lengkap lokasi penelitian, jumlah responden, cara mengolah hasil pengamatan atau wawancara atau kuesioner, cara mengukur tolok ukur kinerja. Metode yang sudah umum tidak perlu dituliskan secara detail, tetapi </w:t>
      </w:r>
      <w:r w:rsidRPr="00BE2D88">
        <w:rPr>
          <w:rFonts w:ascii="Times New Roman" w:hAnsi="Times New Roman"/>
          <w:sz w:val="24"/>
          <w:szCs w:val="24"/>
        </w:rPr>
        <w:t xml:space="preserve">cukup merujuk ke buku acuan. Prosedur percobaan harus dituliskan dalam bentuk kalimat berita, bukan kalimat perintah. Jumlah isi metode penelitian sekitar 1.000 kata. </w:t>
      </w:r>
    </w:p>
    <w:p w14:paraId="6954B6BB" w14:textId="3B06C885" w:rsidR="0059159A" w:rsidRPr="00BE2D88" w:rsidRDefault="000D50DC" w:rsidP="000E1A2D">
      <w:pPr>
        <w:spacing w:after="0"/>
        <w:ind w:firstLine="567"/>
        <w:jc w:val="both"/>
        <w:rPr>
          <w:rFonts w:ascii="Times New Roman" w:hAnsi="Times New Roman"/>
          <w:sz w:val="24"/>
          <w:szCs w:val="24"/>
        </w:rPr>
      </w:pPr>
      <w:r w:rsidRPr="00BE2D88">
        <w:rPr>
          <w:rFonts w:ascii="Times New Roman" w:hAnsi="Times New Roman"/>
          <w:sz w:val="24"/>
          <w:szCs w:val="24"/>
        </w:rPr>
        <w:t xml:space="preserve">Tulisan “Metode Penelitian” menggunakan </w:t>
      </w:r>
      <w:r w:rsidRPr="00BE2D88">
        <w:rPr>
          <w:rFonts w:ascii="Times New Roman" w:hAnsi="Times New Roman"/>
          <w:sz w:val="24"/>
          <w:szCs w:val="24"/>
          <w:lang w:val="en-US"/>
        </w:rPr>
        <w:t>Times  New Roman</w:t>
      </w:r>
      <w:r w:rsidRPr="00BE2D88">
        <w:rPr>
          <w:rFonts w:ascii="Times New Roman" w:hAnsi="Times New Roman"/>
          <w:sz w:val="24"/>
          <w:szCs w:val="24"/>
        </w:rPr>
        <w:t xml:space="preserve"> 1</w:t>
      </w:r>
      <w:r w:rsidR="005E386D">
        <w:rPr>
          <w:rFonts w:ascii="Times New Roman" w:hAnsi="Times New Roman"/>
          <w:sz w:val="24"/>
          <w:szCs w:val="24"/>
          <w:lang w:val="en-US"/>
        </w:rPr>
        <w:t>3</w:t>
      </w:r>
      <w:r w:rsidRPr="00BE2D88">
        <w:rPr>
          <w:rFonts w:ascii="Times New Roman" w:hAnsi="Times New Roman"/>
          <w:sz w:val="24"/>
          <w:szCs w:val="24"/>
        </w:rPr>
        <w:t xml:space="preserve"> tebal, huruf small caps. Isi pendahuluan menggunakan </w:t>
      </w:r>
      <w:r w:rsidRPr="00BE2D88">
        <w:rPr>
          <w:rFonts w:ascii="Times New Roman" w:hAnsi="Times New Roman"/>
          <w:sz w:val="24"/>
          <w:szCs w:val="24"/>
          <w:lang w:val="en-US"/>
        </w:rPr>
        <w:t>Times  New Roman</w:t>
      </w:r>
      <w:r w:rsidRPr="00BE2D88">
        <w:rPr>
          <w:rFonts w:ascii="Times New Roman" w:hAnsi="Times New Roman"/>
          <w:sz w:val="24"/>
          <w:szCs w:val="24"/>
        </w:rPr>
        <w:t xml:space="preserve"> 12, margin kiri dan kanan lurus</w:t>
      </w:r>
      <w:r w:rsidR="0059159A" w:rsidRPr="00BE2D88">
        <w:rPr>
          <w:rFonts w:ascii="Times New Roman" w:hAnsi="Times New Roman"/>
          <w:sz w:val="24"/>
          <w:szCs w:val="24"/>
        </w:rPr>
        <w:t>.</w:t>
      </w:r>
    </w:p>
    <w:p w14:paraId="070CAF93" w14:textId="77777777" w:rsidR="00BE2D88" w:rsidRPr="00BE2D88" w:rsidRDefault="00BE2D88" w:rsidP="000E1A2D">
      <w:pPr>
        <w:spacing w:after="0"/>
        <w:rPr>
          <w:rFonts w:ascii="Times New Roman" w:hAnsi="Times New Roman"/>
          <w:b/>
          <w:sz w:val="24"/>
          <w:szCs w:val="24"/>
        </w:rPr>
      </w:pPr>
    </w:p>
    <w:p w14:paraId="4892C7A3" w14:textId="6BF041C0" w:rsidR="0033744A" w:rsidRPr="005E386D" w:rsidRDefault="00BE2D88" w:rsidP="000E1A2D">
      <w:pPr>
        <w:spacing w:after="0"/>
        <w:rPr>
          <w:rFonts w:ascii="Times New Roman" w:hAnsi="Times New Roman"/>
          <w:b/>
          <w:sz w:val="26"/>
          <w:szCs w:val="26"/>
        </w:rPr>
      </w:pPr>
      <w:r w:rsidRPr="005E386D">
        <w:rPr>
          <w:rFonts w:ascii="Times New Roman" w:hAnsi="Times New Roman"/>
          <w:b/>
          <w:sz w:val="26"/>
          <w:szCs w:val="26"/>
          <w:lang w:val="en-US"/>
        </w:rPr>
        <w:t xml:space="preserve">HASIL DAN PEMBAHASAN </w:t>
      </w:r>
      <w:r w:rsidR="00A933C2" w:rsidRPr="005E386D">
        <w:rPr>
          <w:rFonts w:ascii="Times New Roman" w:hAnsi="Times New Roman"/>
          <w:sz w:val="26"/>
          <w:szCs w:val="26"/>
          <w:lang w:val="sv-SE"/>
        </w:rPr>
        <w:t>(</w:t>
      </w:r>
      <w:r w:rsidRPr="005E386D">
        <w:rPr>
          <w:rFonts w:ascii="Times New Roman" w:hAnsi="Times New Roman"/>
          <w:sz w:val="26"/>
          <w:szCs w:val="26"/>
          <w:lang w:val="sv-SE"/>
        </w:rPr>
        <w:t>times new roman 1</w:t>
      </w:r>
      <w:r w:rsidR="005E386D">
        <w:rPr>
          <w:rFonts w:ascii="Times New Roman" w:hAnsi="Times New Roman"/>
          <w:sz w:val="26"/>
          <w:szCs w:val="26"/>
          <w:lang w:val="sv-SE"/>
        </w:rPr>
        <w:t>3</w:t>
      </w:r>
      <w:r w:rsidRPr="005E386D">
        <w:rPr>
          <w:rFonts w:ascii="Times New Roman" w:hAnsi="Times New Roman"/>
          <w:sz w:val="26"/>
          <w:szCs w:val="26"/>
          <w:lang w:val="sv-SE"/>
        </w:rPr>
        <w:t>, tebal, kapital</w:t>
      </w:r>
      <w:r w:rsidR="00A933C2" w:rsidRPr="005E386D">
        <w:rPr>
          <w:rFonts w:ascii="Times New Roman" w:hAnsi="Times New Roman"/>
          <w:sz w:val="26"/>
          <w:szCs w:val="26"/>
          <w:lang w:val="sv-SE"/>
        </w:rPr>
        <w:t>)</w:t>
      </w:r>
    </w:p>
    <w:p w14:paraId="504DBEBF" w14:textId="5C22B8FB" w:rsidR="00BE2D88" w:rsidRPr="005E386D" w:rsidRDefault="00BE2D88" w:rsidP="000E1A2D">
      <w:pPr>
        <w:autoSpaceDE w:val="0"/>
        <w:autoSpaceDN w:val="0"/>
        <w:adjustRightInd w:val="0"/>
        <w:spacing w:after="0"/>
        <w:jc w:val="both"/>
        <w:rPr>
          <w:rFonts w:ascii="Times New Roman" w:hAnsi="Times New Roman"/>
          <w:b/>
          <w:bCs/>
          <w:sz w:val="26"/>
          <w:szCs w:val="26"/>
          <w:lang w:val="en-US"/>
        </w:rPr>
      </w:pPr>
      <w:r w:rsidRPr="005E386D">
        <w:rPr>
          <w:rFonts w:ascii="Times New Roman" w:hAnsi="Times New Roman"/>
          <w:b/>
          <w:bCs/>
          <w:sz w:val="26"/>
          <w:szCs w:val="26"/>
          <w:lang w:val="en-US"/>
        </w:rPr>
        <w:t>Hasil</w:t>
      </w:r>
    </w:p>
    <w:p w14:paraId="741B1EC9" w14:textId="4BD99031" w:rsidR="00BE2D88" w:rsidRPr="00BE2D88" w:rsidRDefault="00BE2D88" w:rsidP="000E1A2D">
      <w:pPr>
        <w:autoSpaceDE w:val="0"/>
        <w:autoSpaceDN w:val="0"/>
        <w:adjustRightInd w:val="0"/>
        <w:spacing w:after="0"/>
        <w:ind w:firstLine="567"/>
        <w:jc w:val="both"/>
        <w:rPr>
          <w:rFonts w:ascii="Times New Roman" w:hAnsi="Times New Roman"/>
          <w:sz w:val="24"/>
          <w:szCs w:val="24"/>
        </w:rPr>
      </w:pPr>
      <w:r w:rsidRPr="00BE2D88">
        <w:rPr>
          <w:rFonts w:ascii="Times New Roman" w:hAnsi="Times New Roman"/>
          <w:sz w:val="24"/>
          <w:szCs w:val="24"/>
        </w:rPr>
        <w:t xml:space="preserve">Penyajian hasil ditulis secara sederhana namun jelas dengan melaporkan data perwakilan dan bukan data mentah. Hasil dapat disajikan dalam bentuk tabel, grafik, deskripsi verbal, atau gabungan antara ketiganya. Tabel dan grafik yang disajikan harus dirujuk dalam naskah. Cara penulisan tabel ditunjukkan pada Tabel 1. Tabel tidak memuat garis vertikal, sedangkan garis horisontal hanya terdapat pada kepala dan ekor tabel. ditulis dengan jelas dan ringkas isi temuan penelitian. Hasil dapat disajikan dengan dukungan grafik, table dan gambar. </w:t>
      </w:r>
    </w:p>
    <w:p w14:paraId="5135F5CB" w14:textId="0CAB91FE" w:rsidR="00B94409" w:rsidRPr="00BE2D88" w:rsidRDefault="00BE2D88" w:rsidP="000E1A2D">
      <w:pPr>
        <w:autoSpaceDE w:val="0"/>
        <w:autoSpaceDN w:val="0"/>
        <w:adjustRightInd w:val="0"/>
        <w:spacing w:after="0"/>
        <w:ind w:firstLine="567"/>
        <w:jc w:val="both"/>
        <w:rPr>
          <w:rFonts w:ascii="Times New Roman" w:hAnsi="Times New Roman"/>
          <w:sz w:val="24"/>
          <w:szCs w:val="24"/>
        </w:rPr>
      </w:pPr>
      <w:r w:rsidRPr="00BE2D88">
        <w:rPr>
          <w:rFonts w:ascii="Times New Roman" w:hAnsi="Times New Roman"/>
          <w:sz w:val="24"/>
          <w:szCs w:val="24"/>
        </w:rPr>
        <w:t>Ukuran huruf judul tabel, isian tabel, judul gambar ditulis dengan tipe huruf Times New Roman 11 pt dengan spasi 1,15. Judul tabel atau gambar ditulis dengan cetak tebal (Bold). Judul Tabel diletakkan di atas tabel (center), sedangkan judul gambar diletakkan di bawah objeknya (center). Ukuran gambar maksimal 7 cm. Angka dalam tabel tidak boleh diulang-ulang dalam narasi verbal baik sebelum maupun sesudahnya.</w:t>
      </w:r>
    </w:p>
    <w:p w14:paraId="3D23E468" w14:textId="77777777" w:rsidR="00A06CAF" w:rsidRDefault="00A06CAF" w:rsidP="000E1A2D">
      <w:pPr>
        <w:pStyle w:val="Footer"/>
        <w:tabs>
          <w:tab w:val="left" w:pos="851"/>
        </w:tabs>
        <w:spacing w:line="276" w:lineRule="auto"/>
        <w:ind w:left="851" w:hanging="851"/>
        <w:jc w:val="both"/>
        <w:rPr>
          <w:rFonts w:ascii="Times New Roman" w:hAnsi="Times New Roman"/>
          <w:b/>
          <w:sz w:val="24"/>
          <w:szCs w:val="24"/>
        </w:rPr>
      </w:pPr>
    </w:p>
    <w:p w14:paraId="0919732E" w14:textId="1FE4D979" w:rsidR="004A6745" w:rsidRPr="00BE2D88" w:rsidRDefault="004A6745" w:rsidP="00A06CAF">
      <w:pPr>
        <w:pStyle w:val="Footer"/>
        <w:tabs>
          <w:tab w:val="left" w:pos="851"/>
        </w:tabs>
        <w:ind w:left="851" w:hanging="851"/>
        <w:jc w:val="center"/>
        <w:rPr>
          <w:rFonts w:ascii="Times New Roman" w:hAnsi="Times New Roman"/>
          <w:sz w:val="24"/>
          <w:szCs w:val="24"/>
        </w:rPr>
      </w:pPr>
      <w:r w:rsidRPr="00BE2D88">
        <w:rPr>
          <w:rFonts w:ascii="Times New Roman" w:hAnsi="Times New Roman"/>
          <w:b/>
          <w:sz w:val="24"/>
          <w:szCs w:val="24"/>
        </w:rPr>
        <w:t>Table 1</w:t>
      </w:r>
      <w:r w:rsidRPr="00BE2D88">
        <w:rPr>
          <w:rFonts w:ascii="Times New Roman" w:hAnsi="Times New Roman"/>
          <w:sz w:val="24"/>
          <w:szCs w:val="24"/>
        </w:rPr>
        <w:t>.</w:t>
      </w:r>
      <w:r w:rsidRPr="00BE2D88">
        <w:rPr>
          <w:rFonts w:ascii="Times New Roman" w:hAnsi="Times New Roman"/>
          <w:sz w:val="24"/>
          <w:szCs w:val="24"/>
        </w:rPr>
        <w:tab/>
      </w:r>
      <w:r w:rsidR="00A06CAF" w:rsidRPr="00A06CAF">
        <w:rPr>
          <w:rFonts w:ascii="Times New Roman" w:hAnsi="Times New Roman"/>
          <w:sz w:val="24"/>
          <w:szCs w:val="24"/>
        </w:rPr>
        <w:t>Bobot Bagian Badan Artikel</w:t>
      </w:r>
    </w:p>
    <w:p w14:paraId="30645CB7" w14:textId="77777777" w:rsidR="004A6745" w:rsidRPr="00BE2D88" w:rsidRDefault="004A6745" w:rsidP="00982464">
      <w:pPr>
        <w:pStyle w:val="Footer"/>
        <w:ind w:left="851" w:hanging="851"/>
        <w:jc w:val="both"/>
        <w:rPr>
          <w:rFonts w:ascii="Times New Roman" w:hAnsi="Times New Roman"/>
          <w:sz w:val="24"/>
          <w:szCs w:val="24"/>
        </w:rPr>
      </w:pPr>
    </w:p>
    <w:tbl>
      <w:tblPr>
        <w:tblW w:w="90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2446"/>
        <w:gridCol w:w="1134"/>
        <w:gridCol w:w="4737"/>
      </w:tblGrid>
      <w:tr w:rsidR="009A6E05" w:rsidRPr="00982464" w14:paraId="6DA0B4AD" w14:textId="07972130" w:rsidTr="009A6E05">
        <w:trPr>
          <w:trHeight w:val="292"/>
        </w:trPr>
        <w:tc>
          <w:tcPr>
            <w:tcW w:w="707" w:type="dxa"/>
            <w:tcBorders>
              <w:left w:val="nil"/>
              <w:right w:val="nil"/>
            </w:tcBorders>
          </w:tcPr>
          <w:p w14:paraId="1545AA61" w14:textId="42AA7903"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b/>
              </w:rPr>
              <w:t>No.</w:t>
            </w:r>
          </w:p>
        </w:tc>
        <w:tc>
          <w:tcPr>
            <w:tcW w:w="2446" w:type="dxa"/>
            <w:tcBorders>
              <w:left w:val="nil"/>
              <w:right w:val="nil"/>
            </w:tcBorders>
          </w:tcPr>
          <w:p w14:paraId="2CA6132C" w14:textId="6324B180"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b/>
              </w:rPr>
              <w:t>Nama Bagian</w:t>
            </w:r>
          </w:p>
        </w:tc>
        <w:tc>
          <w:tcPr>
            <w:tcW w:w="1134" w:type="dxa"/>
            <w:tcBorders>
              <w:left w:val="nil"/>
              <w:right w:val="nil"/>
            </w:tcBorders>
          </w:tcPr>
          <w:p w14:paraId="27D691B6" w14:textId="3825F136"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b/>
              </w:rPr>
              <w:t>Panjang (%)</w:t>
            </w:r>
          </w:p>
        </w:tc>
        <w:tc>
          <w:tcPr>
            <w:tcW w:w="4737" w:type="dxa"/>
            <w:tcBorders>
              <w:left w:val="nil"/>
              <w:right w:val="nil"/>
            </w:tcBorders>
          </w:tcPr>
          <w:p w14:paraId="0A503E1C" w14:textId="22A386C6"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b/>
              </w:rPr>
              <w:t>Keterangan</w:t>
            </w:r>
          </w:p>
        </w:tc>
      </w:tr>
      <w:tr w:rsidR="009A6E05" w:rsidRPr="00982464" w14:paraId="520FA3F2" w14:textId="77777777" w:rsidTr="009A6E05">
        <w:trPr>
          <w:trHeight w:val="247"/>
        </w:trPr>
        <w:tc>
          <w:tcPr>
            <w:tcW w:w="707" w:type="dxa"/>
            <w:tcBorders>
              <w:left w:val="nil"/>
              <w:bottom w:val="nil"/>
              <w:right w:val="nil"/>
            </w:tcBorders>
          </w:tcPr>
          <w:p w14:paraId="359C71B5" w14:textId="25EA72BB"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1.</w:t>
            </w:r>
          </w:p>
        </w:tc>
        <w:tc>
          <w:tcPr>
            <w:tcW w:w="2446" w:type="dxa"/>
            <w:tcBorders>
              <w:left w:val="nil"/>
              <w:bottom w:val="nil"/>
              <w:right w:val="nil"/>
            </w:tcBorders>
          </w:tcPr>
          <w:p w14:paraId="4DC30638" w14:textId="2E4038C4"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Pendahuluan</w:t>
            </w:r>
          </w:p>
        </w:tc>
        <w:tc>
          <w:tcPr>
            <w:tcW w:w="1134" w:type="dxa"/>
            <w:tcBorders>
              <w:left w:val="nil"/>
              <w:bottom w:val="nil"/>
              <w:right w:val="nil"/>
            </w:tcBorders>
          </w:tcPr>
          <w:p w14:paraId="4DD26789" w14:textId="70CE7FF5"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20</w:t>
            </w:r>
          </w:p>
        </w:tc>
        <w:tc>
          <w:tcPr>
            <w:tcW w:w="4737" w:type="dxa"/>
            <w:tcBorders>
              <w:left w:val="nil"/>
              <w:bottom w:val="nil"/>
              <w:right w:val="nil"/>
            </w:tcBorders>
          </w:tcPr>
          <w:p w14:paraId="1BDAE0C4" w14:textId="3D0FC228"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Maksimum (termasuk judul dan abstrak)</w:t>
            </w:r>
          </w:p>
        </w:tc>
      </w:tr>
      <w:tr w:rsidR="009A6E05" w:rsidRPr="00982464" w14:paraId="49D552BA" w14:textId="77777777" w:rsidTr="009A6E05">
        <w:trPr>
          <w:trHeight w:val="247"/>
        </w:trPr>
        <w:tc>
          <w:tcPr>
            <w:tcW w:w="707" w:type="dxa"/>
            <w:tcBorders>
              <w:top w:val="nil"/>
              <w:left w:val="nil"/>
              <w:bottom w:val="nil"/>
              <w:right w:val="nil"/>
            </w:tcBorders>
          </w:tcPr>
          <w:p w14:paraId="578EA4EF" w14:textId="20983E97"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2.</w:t>
            </w:r>
          </w:p>
        </w:tc>
        <w:tc>
          <w:tcPr>
            <w:tcW w:w="2446" w:type="dxa"/>
            <w:tcBorders>
              <w:top w:val="nil"/>
              <w:left w:val="nil"/>
              <w:bottom w:val="nil"/>
              <w:right w:val="nil"/>
            </w:tcBorders>
          </w:tcPr>
          <w:p w14:paraId="165A49AE" w14:textId="0BA5FA54"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Metode</w:t>
            </w:r>
          </w:p>
        </w:tc>
        <w:tc>
          <w:tcPr>
            <w:tcW w:w="1134" w:type="dxa"/>
            <w:tcBorders>
              <w:top w:val="nil"/>
              <w:left w:val="nil"/>
              <w:bottom w:val="nil"/>
              <w:right w:val="nil"/>
            </w:tcBorders>
          </w:tcPr>
          <w:p w14:paraId="20C95E6C" w14:textId="79812953"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10</w:t>
            </w:r>
          </w:p>
        </w:tc>
        <w:tc>
          <w:tcPr>
            <w:tcW w:w="4737" w:type="dxa"/>
            <w:tcBorders>
              <w:top w:val="nil"/>
              <w:left w:val="nil"/>
              <w:bottom w:val="nil"/>
              <w:right w:val="nil"/>
            </w:tcBorders>
          </w:tcPr>
          <w:p w14:paraId="68381047" w14:textId="6B1B59EC"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Untuk penelitian kuantitatif boleh sampai 15%</w:t>
            </w:r>
          </w:p>
        </w:tc>
      </w:tr>
      <w:tr w:rsidR="009A6E05" w:rsidRPr="00982464" w14:paraId="3429AB69" w14:textId="77777777" w:rsidTr="009A6E05">
        <w:trPr>
          <w:trHeight w:val="247"/>
        </w:trPr>
        <w:tc>
          <w:tcPr>
            <w:tcW w:w="707" w:type="dxa"/>
            <w:tcBorders>
              <w:top w:val="nil"/>
              <w:left w:val="nil"/>
              <w:bottom w:val="nil"/>
              <w:right w:val="nil"/>
            </w:tcBorders>
          </w:tcPr>
          <w:p w14:paraId="57D50E04" w14:textId="1355ADD8"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lastRenderedPageBreak/>
              <w:t>3.</w:t>
            </w:r>
          </w:p>
        </w:tc>
        <w:tc>
          <w:tcPr>
            <w:tcW w:w="2446" w:type="dxa"/>
            <w:tcBorders>
              <w:top w:val="nil"/>
              <w:left w:val="nil"/>
              <w:bottom w:val="nil"/>
              <w:right w:val="nil"/>
            </w:tcBorders>
          </w:tcPr>
          <w:p w14:paraId="238792A9" w14:textId="58FAFBBA"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Hasil dan Pembahasan</w:t>
            </w:r>
          </w:p>
        </w:tc>
        <w:tc>
          <w:tcPr>
            <w:tcW w:w="1134" w:type="dxa"/>
            <w:tcBorders>
              <w:top w:val="nil"/>
              <w:left w:val="nil"/>
              <w:bottom w:val="nil"/>
              <w:right w:val="nil"/>
            </w:tcBorders>
          </w:tcPr>
          <w:p w14:paraId="231223C1" w14:textId="2F97FA9E"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60</w:t>
            </w:r>
          </w:p>
        </w:tc>
        <w:tc>
          <w:tcPr>
            <w:tcW w:w="4737" w:type="dxa"/>
            <w:tcBorders>
              <w:top w:val="nil"/>
              <w:left w:val="nil"/>
              <w:bottom w:val="nil"/>
              <w:right w:val="nil"/>
            </w:tcBorders>
          </w:tcPr>
          <w:p w14:paraId="09F26C19" w14:textId="74765663"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Penyajian hasil dan pembahasan dipisah</w:t>
            </w:r>
          </w:p>
        </w:tc>
      </w:tr>
      <w:tr w:rsidR="009A6E05" w:rsidRPr="00982464" w14:paraId="110D853D" w14:textId="77777777" w:rsidTr="009A6E05">
        <w:trPr>
          <w:trHeight w:val="247"/>
        </w:trPr>
        <w:tc>
          <w:tcPr>
            <w:tcW w:w="707" w:type="dxa"/>
            <w:tcBorders>
              <w:top w:val="nil"/>
              <w:left w:val="nil"/>
              <w:right w:val="nil"/>
            </w:tcBorders>
          </w:tcPr>
          <w:p w14:paraId="741F36B1" w14:textId="7ADD0FBE"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4.</w:t>
            </w:r>
          </w:p>
        </w:tc>
        <w:tc>
          <w:tcPr>
            <w:tcW w:w="2446" w:type="dxa"/>
            <w:tcBorders>
              <w:top w:val="nil"/>
              <w:left w:val="nil"/>
              <w:right w:val="nil"/>
            </w:tcBorders>
          </w:tcPr>
          <w:p w14:paraId="6C821B6F" w14:textId="0DB1EEED"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Simpulan dan Referensi</w:t>
            </w:r>
          </w:p>
        </w:tc>
        <w:tc>
          <w:tcPr>
            <w:tcW w:w="1134" w:type="dxa"/>
            <w:tcBorders>
              <w:top w:val="nil"/>
              <w:left w:val="nil"/>
              <w:right w:val="nil"/>
            </w:tcBorders>
          </w:tcPr>
          <w:p w14:paraId="56636A55" w14:textId="7E27BA28" w:rsidR="009A6E05" w:rsidRPr="009A6E05" w:rsidRDefault="009A6E05" w:rsidP="009A6E05">
            <w:pPr>
              <w:pStyle w:val="NoSpacing"/>
              <w:spacing w:line="276" w:lineRule="auto"/>
              <w:jc w:val="center"/>
              <w:rPr>
                <w:rFonts w:ascii="Times New Roman" w:hAnsi="Times New Roman"/>
              </w:rPr>
            </w:pPr>
            <w:r w:rsidRPr="004E0EA3">
              <w:rPr>
                <w:rFonts w:ascii="Times New Roman" w:hAnsi="Times New Roman"/>
              </w:rPr>
              <w:t>10</w:t>
            </w:r>
          </w:p>
        </w:tc>
        <w:tc>
          <w:tcPr>
            <w:tcW w:w="4737" w:type="dxa"/>
            <w:tcBorders>
              <w:top w:val="nil"/>
              <w:left w:val="nil"/>
              <w:right w:val="nil"/>
            </w:tcBorders>
          </w:tcPr>
          <w:p w14:paraId="3EF32635" w14:textId="551D9C59" w:rsidR="009A6E05" w:rsidRPr="009A6E05" w:rsidRDefault="009A6E05" w:rsidP="009A6E05">
            <w:pPr>
              <w:pStyle w:val="NoSpacing"/>
              <w:spacing w:line="276" w:lineRule="auto"/>
              <w:rPr>
                <w:rFonts w:ascii="Times New Roman" w:hAnsi="Times New Roman"/>
              </w:rPr>
            </w:pPr>
            <w:r w:rsidRPr="004E0EA3">
              <w:rPr>
                <w:rFonts w:ascii="Times New Roman" w:hAnsi="Times New Roman"/>
              </w:rPr>
              <w:t>Perkiraan</w:t>
            </w:r>
          </w:p>
        </w:tc>
      </w:tr>
    </w:tbl>
    <w:p w14:paraId="160038DF" w14:textId="21928B05" w:rsidR="00A06CAF" w:rsidRPr="00A06CAF" w:rsidRDefault="00A06CAF" w:rsidP="00A06CAF">
      <w:pPr>
        <w:pStyle w:val="BodyTextIndent"/>
        <w:spacing w:after="0" w:line="240" w:lineRule="auto"/>
        <w:ind w:left="0"/>
        <w:jc w:val="both"/>
        <w:rPr>
          <w:rFonts w:ascii="Times New Roman" w:hAnsi="Times New Roman"/>
          <w:color w:val="000000"/>
          <w:sz w:val="24"/>
          <w:szCs w:val="24"/>
          <w:lang w:val="sv-SE"/>
        </w:rPr>
      </w:pPr>
    </w:p>
    <w:p w14:paraId="53362D7B" w14:textId="77777777" w:rsidR="000E1A2D" w:rsidRDefault="00A06CAF" w:rsidP="000E1A2D">
      <w:pPr>
        <w:pStyle w:val="BodyTextIndent"/>
        <w:spacing w:after="0"/>
        <w:ind w:left="0" w:firstLine="567"/>
        <w:jc w:val="both"/>
        <w:rPr>
          <w:rFonts w:ascii="Times New Roman" w:hAnsi="Times New Roman"/>
          <w:color w:val="000000"/>
          <w:sz w:val="24"/>
          <w:szCs w:val="24"/>
          <w:lang w:val="sv-SE"/>
        </w:rPr>
      </w:pPr>
      <w:r w:rsidRPr="00A06CAF">
        <w:rPr>
          <w:rFonts w:ascii="Times New Roman" w:hAnsi="Times New Roman"/>
          <w:color w:val="000000"/>
          <w:sz w:val="24"/>
          <w:szCs w:val="24"/>
          <w:lang w:val="sv-SE"/>
        </w:rPr>
        <w:t>Penulisan angka-angka harus memperhatikan beberapa ketentuan, di antaranya: angka ribuan diberi penanda titik, misalnya 1700 ditulis 1.700. Angka yang berupa bilangan desimal ditulis dengan menggunakan tanda koma sampai dua angka di belakang koma, contoh 7,17. Apabila angka bernilai kurang dari 1, maka angka nol di depan koma harus ditulis, contoh 0,17.</w:t>
      </w:r>
    </w:p>
    <w:p w14:paraId="0F65909C" w14:textId="77777777" w:rsidR="000E1A2D" w:rsidRDefault="000E1A2D" w:rsidP="000E1A2D">
      <w:pPr>
        <w:pStyle w:val="BodyTextIndent"/>
        <w:spacing w:after="0"/>
        <w:ind w:left="0" w:firstLine="567"/>
        <w:jc w:val="both"/>
        <w:rPr>
          <w:rFonts w:ascii="Times New Roman" w:hAnsi="Times New Roman"/>
          <w:color w:val="000000"/>
          <w:sz w:val="24"/>
          <w:szCs w:val="24"/>
          <w:lang w:val="sv-SE"/>
        </w:rPr>
      </w:pPr>
      <w:r w:rsidRPr="000E1A2D">
        <w:rPr>
          <w:rFonts w:ascii="Times New Roman" w:hAnsi="Times New Roman"/>
          <w:color w:val="000000"/>
          <w:sz w:val="24"/>
          <w:szCs w:val="24"/>
          <w:lang w:val="sv-SE"/>
        </w:rPr>
        <w:t>Simbol atau notasi matematika yang berupa huruf alfabet ditulis dalam cetak miring, tetapi yang berupa huruf Yunani ditulis tegak menggunakan simbol yang tepat. Tanda sama dengan dituliskan dengan jeda satu ketuk sebelum dan sesudahnya, sebagai contoh (angka dalam bahasa Inggris): r = .456; p = .008. Untuk hasil statistik yang bergantung pada derajat bebas seperti nilai t, F, atau Z, harus diikuti dengan penulisan nilai derajat bebasnya dalam tanda kurung. Contoh: t(52) = 1.234; F(1, 34) = 4.567. Uji statistik sebaiknya disertai penghitungan effect size: uji-t menggunakan cohen’s d dan uji-F menggunakan partial eta squared atau lainnya sesuai referensi yang digunakan.</w:t>
      </w:r>
    </w:p>
    <w:p w14:paraId="77500B99" w14:textId="48556737" w:rsidR="00A06CAF" w:rsidRPr="000E1A2D" w:rsidRDefault="000E1A2D" w:rsidP="000E1A2D">
      <w:pPr>
        <w:pStyle w:val="BodyTextIndent"/>
        <w:spacing w:after="0"/>
        <w:ind w:left="0" w:firstLine="567"/>
        <w:jc w:val="both"/>
        <w:rPr>
          <w:rFonts w:ascii="Times New Roman" w:hAnsi="Times New Roman"/>
          <w:color w:val="000000"/>
          <w:sz w:val="24"/>
          <w:szCs w:val="24"/>
          <w:lang w:val="sv-SE"/>
        </w:rPr>
      </w:pPr>
      <w:r w:rsidRPr="000E1A2D">
        <w:rPr>
          <w:rFonts w:ascii="Times New Roman" w:hAnsi="Times New Roman"/>
          <w:color w:val="000000"/>
          <w:sz w:val="24"/>
          <w:szCs w:val="24"/>
          <w:lang w:val="sv-SE"/>
        </w:rPr>
        <w:t>Hasil penelitian pendekatan kualitatif yang bersumber dari wawancara, pengamatan, penafsiran isi teks, dan lain-lain dikondensasikan, disarikan, atau dibuat ke dalam ringkasan substansial. Jadi, yang disajikan adalah temuan-temuan substansial yang dapat disajikan dalam bentuk tabel-tabel deskriptif untuk memudahkan pemahaman oleh pembaca. Potongan wawancara, deskripsi hasil pengamatan, kutipan teks, dan lain-lain yang memuat temuan-temuan utama atau jawaban dari pertanyaan penelitian disajikan dalam pembahasan sebagai contoh otentik.</w:t>
      </w:r>
    </w:p>
    <w:p w14:paraId="59ABA8FA" w14:textId="297E67CC" w:rsidR="000E1A2D" w:rsidRPr="000E1A2D" w:rsidRDefault="000E1A2D" w:rsidP="000E1A2D">
      <w:pPr>
        <w:pStyle w:val="BodyTextIndent"/>
        <w:spacing w:after="0"/>
        <w:ind w:left="0"/>
        <w:jc w:val="both"/>
        <w:rPr>
          <w:rFonts w:ascii="Times New Roman" w:hAnsi="Times New Roman"/>
          <w:color w:val="000000"/>
          <w:sz w:val="24"/>
          <w:szCs w:val="24"/>
          <w:lang w:val="sv-SE"/>
        </w:rPr>
      </w:pPr>
    </w:p>
    <w:p w14:paraId="40655470" w14:textId="77777777" w:rsidR="000E1A2D" w:rsidRPr="000E1A2D" w:rsidRDefault="000E1A2D" w:rsidP="000E1A2D">
      <w:pPr>
        <w:pStyle w:val="BodyTextIndent"/>
        <w:spacing w:after="0"/>
        <w:ind w:left="0"/>
        <w:jc w:val="both"/>
        <w:rPr>
          <w:rFonts w:ascii="Times New Roman" w:hAnsi="Times New Roman"/>
          <w:b/>
          <w:bCs/>
          <w:color w:val="000000"/>
          <w:sz w:val="26"/>
          <w:szCs w:val="26"/>
          <w:lang w:val="sv-SE"/>
        </w:rPr>
      </w:pPr>
      <w:r w:rsidRPr="000E1A2D">
        <w:rPr>
          <w:rFonts w:ascii="Times New Roman" w:hAnsi="Times New Roman"/>
          <w:b/>
          <w:bCs/>
          <w:color w:val="000000"/>
          <w:sz w:val="26"/>
          <w:szCs w:val="26"/>
          <w:lang w:val="sv-SE"/>
        </w:rPr>
        <w:t xml:space="preserve">Pembahasan </w:t>
      </w:r>
    </w:p>
    <w:p w14:paraId="0A653045" w14:textId="77777777" w:rsidR="000E1A2D" w:rsidRPr="000E1A2D" w:rsidRDefault="000E1A2D" w:rsidP="000E1A2D">
      <w:pPr>
        <w:pStyle w:val="BodyTextIndent"/>
        <w:spacing w:after="0"/>
        <w:ind w:left="0" w:firstLine="567"/>
        <w:jc w:val="both"/>
        <w:rPr>
          <w:rFonts w:ascii="Times New Roman" w:hAnsi="Times New Roman"/>
          <w:color w:val="000000"/>
          <w:sz w:val="24"/>
          <w:szCs w:val="24"/>
          <w:lang w:val="sv-SE"/>
        </w:rPr>
      </w:pPr>
      <w:r w:rsidRPr="000E1A2D">
        <w:rPr>
          <w:rFonts w:ascii="Times New Roman" w:hAnsi="Times New Roman"/>
          <w:color w:val="000000"/>
          <w:sz w:val="24"/>
          <w:szCs w:val="24"/>
          <w:lang w:val="sv-SE"/>
        </w:rPr>
        <w:t>Pembahasan berisi penjelasan apa arti hasil dan implikasinya untuk kajian di masa depan, dengan maksud menginterpretasikan dan memaknai hasil penelitian sesuai dengan teori yang digunakan namun tidak hanya sekedar menjelaskan temuan. Hubungkan hasilnya dengan pertanyaan yang diajukan di bagian pendahuluan. Jika lebih dari satu tujuan penelitian, maka penulis harus mengurutkan bentuk kronologis di pembahasan dengan membuat sub-sub pembahasan. Tunjukkan bagaimana penulis menafsirkan informasi yang terkumpul selama penyelidikan, bagaimana hubungan antara fakta yang teramati selama penyelidikan dengan kumpulan teori atau pengetahuan yang telah mapan, penyusunan teori baru, modifikasi teori yang telah ada, serta implikasi hasil penelitian. Penulis dipersilahkan untuk menyatakan pendapatnya, apakah setuju atau bahkan memiliki pendapat berbeda dengan karya yang telah terbit sebelumnya.</w:t>
      </w:r>
    </w:p>
    <w:p w14:paraId="556769A3" w14:textId="77777777" w:rsidR="000E1A2D" w:rsidRDefault="000E1A2D" w:rsidP="000E1A2D">
      <w:pPr>
        <w:pStyle w:val="BodyTextIndent"/>
        <w:spacing w:after="0"/>
        <w:ind w:left="0"/>
        <w:jc w:val="both"/>
        <w:rPr>
          <w:rFonts w:ascii="Times New Roman" w:hAnsi="Times New Roman"/>
          <w:color w:val="000000"/>
          <w:sz w:val="24"/>
          <w:szCs w:val="24"/>
          <w:lang w:val="sv-SE"/>
        </w:rPr>
      </w:pPr>
    </w:p>
    <w:p w14:paraId="66F989E7" w14:textId="46696C2A" w:rsidR="000E1A2D" w:rsidRPr="000E1A2D" w:rsidRDefault="000E1A2D" w:rsidP="000E1A2D">
      <w:pPr>
        <w:pStyle w:val="BodyTextIndent"/>
        <w:spacing w:after="0"/>
        <w:ind w:left="0"/>
        <w:jc w:val="both"/>
        <w:rPr>
          <w:rFonts w:ascii="Times New Roman" w:hAnsi="Times New Roman"/>
          <w:b/>
          <w:bCs/>
          <w:color w:val="000000"/>
          <w:sz w:val="24"/>
          <w:szCs w:val="24"/>
          <w:lang w:val="sv-SE"/>
        </w:rPr>
      </w:pPr>
      <w:r w:rsidRPr="000E1A2D">
        <w:rPr>
          <w:rFonts w:ascii="Times New Roman" w:hAnsi="Times New Roman"/>
          <w:b/>
          <w:bCs/>
          <w:color w:val="000000"/>
          <w:sz w:val="24"/>
          <w:szCs w:val="24"/>
          <w:lang w:val="sv-SE"/>
        </w:rPr>
        <w:t>Cara Pengutipan</w:t>
      </w:r>
    </w:p>
    <w:p w14:paraId="613C9B0C" w14:textId="77777777" w:rsidR="000E1A2D" w:rsidRDefault="000E1A2D" w:rsidP="000E1A2D">
      <w:pPr>
        <w:pStyle w:val="BodyTextIndent"/>
        <w:spacing w:after="0"/>
        <w:ind w:left="0"/>
        <w:jc w:val="both"/>
        <w:rPr>
          <w:rFonts w:ascii="Times New Roman" w:hAnsi="Times New Roman"/>
          <w:color w:val="000000"/>
          <w:sz w:val="24"/>
          <w:szCs w:val="24"/>
          <w:lang w:val="sv-SE"/>
        </w:rPr>
      </w:pPr>
      <w:r w:rsidRPr="000E1A2D">
        <w:rPr>
          <w:rFonts w:ascii="Times New Roman" w:hAnsi="Times New Roman"/>
          <w:color w:val="000000"/>
          <w:sz w:val="24"/>
          <w:szCs w:val="24"/>
          <w:lang w:val="sv-SE"/>
        </w:rPr>
        <w:tab/>
        <w:t xml:space="preserve">Penulisan rujukan dalam badan artikel menggunakan tanda kurung ( .... ). Misalkan hanya ada satu penulis: contoh (Ahmad, 2020); jika ada dua penulis: contoh (Hamdan &amp; Bayu, 2020). Jika ada tiga sampai lima penulis, untuk penyebutan yang pertama ditulis semua: contoh </w:t>
      </w:r>
      <w:r w:rsidRPr="000E1A2D">
        <w:rPr>
          <w:rFonts w:ascii="Times New Roman" w:hAnsi="Times New Roman"/>
          <w:color w:val="000000"/>
          <w:sz w:val="24"/>
          <w:szCs w:val="24"/>
          <w:lang w:val="sv-SE"/>
        </w:rPr>
        <w:lastRenderedPageBreak/>
        <w:t>(Darusman, Karwati, &amp; Hamdan, 2020) dan penyebutan selanjutnya ditulis (Darusman et al., 2020). Penulisan rujukan juga dapat ditulis dengan nama di luar tanda kurung, misalnya Hamdan &amp; Bayu (2020). Jika pernyataan yang dirujuk merupakan kutipan langsung, maka halaman harus disertakan: contoh (Hamdan &amp; Bayu, 2020:8) atau jika mengambil substansi dari beberapa halaman: contoh (Hamdan &amp; Bayu, 2020:8-12).</w:t>
      </w:r>
    </w:p>
    <w:p w14:paraId="6341548A" w14:textId="77777777" w:rsidR="000E1A2D" w:rsidRDefault="000E1A2D" w:rsidP="000E1A2D">
      <w:pPr>
        <w:pStyle w:val="BodyTextIndent"/>
        <w:spacing w:after="0"/>
        <w:ind w:left="0" w:firstLine="567"/>
        <w:jc w:val="both"/>
        <w:rPr>
          <w:rFonts w:ascii="Times New Roman" w:hAnsi="Times New Roman"/>
          <w:color w:val="000000"/>
          <w:sz w:val="24"/>
          <w:szCs w:val="24"/>
          <w:lang w:val="sv-SE"/>
        </w:rPr>
      </w:pPr>
      <w:r w:rsidRPr="000E1A2D">
        <w:rPr>
          <w:rFonts w:ascii="Times New Roman" w:hAnsi="Times New Roman"/>
          <w:color w:val="000000"/>
          <w:sz w:val="24"/>
          <w:szCs w:val="24"/>
          <w:lang w:val="sv-SE"/>
        </w:rPr>
        <w:t>Tipe rujukan disarankan bukan berupa kutipan langsung atau tidak memuat terlalu banyak kutipan langsung. Namun, jika ada kutipan langsung yang jumlahnya kurang dari 40</w:t>
      </w:r>
      <w:r>
        <w:rPr>
          <w:rFonts w:ascii="Times New Roman" w:hAnsi="Times New Roman"/>
          <w:color w:val="000000"/>
          <w:sz w:val="24"/>
          <w:szCs w:val="24"/>
          <w:lang w:val="sv-SE"/>
        </w:rPr>
        <w:t xml:space="preserve"> </w:t>
      </w:r>
      <w:r w:rsidRPr="000E1A2D">
        <w:rPr>
          <w:rFonts w:ascii="Times New Roman" w:hAnsi="Times New Roman"/>
          <w:color w:val="000000"/>
          <w:sz w:val="24"/>
          <w:szCs w:val="24"/>
          <w:lang w:val="sv-SE"/>
        </w:rPr>
        <w:t>kata, maka harus ditulis dalam paragraf (tidak dipisah) dan diberi tanda kutip (“....”). Jika kutipan langsung berisi 40 kata atau lebih, maka harus ditulis dalam blok (terpisah dari paragraf), menjorok dengan indentation 1,27 tanpa diberi tanda kutip dan diikuti nama penulis, tahun, halaman dalam tanda kurung: contoh (Hamdan &amp; Bayu, 2020:8).</w:t>
      </w:r>
    </w:p>
    <w:p w14:paraId="466D12AD" w14:textId="591A5BD1" w:rsidR="000E1A2D" w:rsidRPr="000E1A2D" w:rsidRDefault="000E1A2D" w:rsidP="000E1A2D">
      <w:pPr>
        <w:pStyle w:val="BodyTextIndent"/>
        <w:spacing w:after="0"/>
        <w:ind w:left="0" w:firstLine="567"/>
        <w:jc w:val="both"/>
        <w:rPr>
          <w:rFonts w:ascii="Times New Roman" w:hAnsi="Times New Roman"/>
          <w:color w:val="000000"/>
          <w:sz w:val="24"/>
          <w:szCs w:val="24"/>
          <w:lang w:val="sv-SE"/>
        </w:rPr>
      </w:pPr>
      <w:r w:rsidRPr="000E1A2D">
        <w:rPr>
          <w:rFonts w:ascii="Times New Roman" w:hAnsi="Times New Roman"/>
          <w:color w:val="000000"/>
          <w:sz w:val="24"/>
          <w:szCs w:val="24"/>
          <w:lang w:val="sv-SE"/>
        </w:rPr>
        <w:t>Jika suatu pernyataan saripati diambil dari beberapa referensi, semua sumber ditulis</w:t>
      </w:r>
    </w:p>
    <w:p w14:paraId="6172630B" w14:textId="77777777" w:rsidR="000E1A2D" w:rsidRPr="000E1A2D" w:rsidRDefault="000E1A2D" w:rsidP="000E1A2D">
      <w:pPr>
        <w:pStyle w:val="BodyTextIndent"/>
        <w:spacing w:after="0"/>
        <w:ind w:left="0"/>
        <w:jc w:val="both"/>
        <w:rPr>
          <w:rFonts w:ascii="Times New Roman" w:hAnsi="Times New Roman"/>
          <w:color w:val="000000"/>
          <w:sz w:val="24"/>
          <w:szCs w:val="24"/>
          <w:lang w:val="sv-SE"/>
        </w:rPr>
      </w:pPr>
      <w:r w:rsidRPr="000E1A2D">
        <w:rPr>
          <w:rFonts w:ascii="Times New Roman" w:hAnsi="Times New Roman"/>
          <w:color w:val="000000"/>
          <w:sz w:val="24"/>
          <w:szCs w:val="24"/>
          <w:lang w:val="sv-SE"/>
        </w:rPr>
        <w:t>dengan menyebutkan semua referensi urut alfabet dan tanda titik koma (;) untuk memisahkan antar sumber: contoh (Hamdan, 2020; Bayu, 2020). Untuk sumber rujukan terjemahan, yang dirujuk adalah nama pengarang asli, tahun buku terjemahan dan judul buku asli. Jika ada dua rujukan dengan nama pengarang dan tahun yang sama, penulisan tahun ditambah huruf alfabet, contoh (Hamdan, 2020a) dan Hamdan (2020b).</w:t>
      </w:r>
    </w:p>
    <w:p w14:paraId="7160C2F1" w14:textId="5C551663" w:rsidR="000E1A2D" w:rsidRPr="000E1A2D" w:rsidRDefault="000E1A2D" w:rsidP="000E1A2D">
      <w:pPr>
        <w:pStyle w:val="BodyTextIndent"/>
        <w:spacing w:after="0"/>
        <w:ind w:left="0"/>
        <w:jc w:val="both"/>
        <w:rPr>
          <w:rFonts w:ascii="Times New Roman" w:hAnsi="Times New Roman"/>
          <w:color w:val="000000"/>
          <w:sz w:val="24"/>
          <w:szCs w:val="24"/>
          <w:lang w:val="sv-SE"/>
        </w:rPr>
      </w:pPr>
      <w:r w:rsidRPr="000E1A2D">
        <w:rPr>
          <w:rFonts w:ascii="Times New Roman" w:hAnsi="Times New Roman"/>
          <w:color w:val="000000"/>
          <w:sz w:val="24"/>
          <w:szCs w:val="24"/>
          <w:lang w:val="sv-SE"/>
        </w:rPr>
        <w:t>(Hasil dan pembahasan ditulis menggunakan font Times New Roman 12, normal, spasi 1,15, margin lurus dengan spasi atas dan isi hasil penelitian dan pembahasan berisi 60% dari seluruh naskah).</w:t>
      </w:r>
    </w:p>
    <w:p w14:paraId="746B47EF" w14:textId="77777777" w:rsidR="000E1A2D" w:rsidRPr="00472AC3" w:rsidRDefault="000E1A2D" w:rsidP="00472AC3">
      <w:pPr>
        <w:pStyle w:val="BodyTextIndent"/>
        <w:spacing w:after="0"/>
        <w:ind w:left="0"/>
        <w:jc w:val="both"/>
        <w:rPr>
          <w:rFonts w:ascii="Times New Roman" w:hAnsi="Times New Roman"/>
          <w:color w:val="000000"/>
          <w:sz w:val="24"/>
          <w:szCs w:val="24"/>
          <w:lang w:val="sv-SE"/>
        </w:rPr>
      </w:pPr>
    </w:p>
    <w:p w14:paraId="470FC9C2" w14:textId="6181AB17" w:rsidR="0033744A" w:rsidRPr="00472AC3" w:rsidRDefault="00472AC3" w:rsidP="00844516">
      <w:pPr>
        <w:spacing w:after="0"/>
        <w:rPr>
          <w:rFonts w:ascii="Times New Roman" w:hAnsi="Times New Roman"/>
          <w:b/>
          <w:sz w:val="26"/>
          <w:szCs w:val="26"/>
        </w:rPr>
      </w:pPr>
      <w:r w:rsidRPr="00472AC3">
        <w:rPr>
          <w:rFonts w:ascii="Times New Roman" w:hAnsi="Times New Roman"/>
          <w:b/>
          <w:sz w:val="26"/>
          <w:szCs w:val="26"/>
          <w:lang w:val="en-US"/>
        </w:rPr>
        <w:t>KESIMPULAN</w:t>
      </w:r>
      <w:r w:rsidR="00F80864" w:rsidRPr="00472AC3">
        <w:rPr>
          <w:rFonts w:ascii="Times New Roman" w:hAnsi="Times New Roman"/>
          <w:b/>
          <w:sz w:val="26"/>
          <w:szCs w:val="26"/>
        </w:rPr>
        <w:t xml:space="preserve"> </w:t>
      </w:r>
      <w:r w:rsidR="00F80864" w:rsidRPr="00472AC3">
        <w:rPr>
          <w:rFonts w:ascii="Times New Roman" w:hAnsi="Times New Roman"/>
          <w:sz w:val="26"/>
          <w:szCs w:val="26"/>
          <w:lang w:val="sv-SE"/>
        </w:rPr>
        <w:t>(</w:t>
      </w:r>
      <w:r w:rsidRPr="00472AC3">
        <w:rPr>
          <w:rFonts w:ascii="Times New Roman" w:hAnsi="Times New Roman"/>
          <w:sz w:val="26"/>
          <w:szCs w:val="26"/>
          <w:lang w:val="sv-SE"/>
        </w:rPr>
        <w:t>times new roman 13, tebal, kapital)</w:t>
      </w:r>
    </w:p>
    <w:p w14:paraId="43BC04DF" w14:textId="597C980F" w:rsidR="00482971" w:rsidRPr="00844516" w:rsidRDefault="00844516" w:rsidP="00844516">
      <w:pPr>
        <w:spacing w:after="0"/>
        <w:ind w:firstLine="567"/>
        <w:jc w:val="both"/>
        <w:rPr>
          <w:rFonts w:ascii="Times New Roman" w:hAnsi="Times New Roman"/>
          <w:b/>
          <w:sz w:val="24"/>
          <w:szCs w:val="24"/>
        </w:rPr>
      </w:pPr>
      <w:r w:rsidRPr="00844516">
        <w:rPr>
          <w:rFonts w:ascii="Times New Roman" w:hAnsi="Times New Roman"/>
          <w:sz w:val="24"/>
          <w:szCs w:val="24"/>
        </w:rPr>
        <w:t>Isi simpulan ditulis secara jelas dan ringkas dan menjawab permasalahan atau tujuan penelitian. Selaraskan dengan pernyataan pada tujuan penelitian, namun tidak perlu sistem nomor atau butir-butir. Pada bagian ini dapat ditambahkan saran yang berkaitan dengan pelaksanaan atau hasil penelitian, artinya jangan mengada-ada dalam mengajukan saran. Selain itu, dapat ditambahkan prospek pengembangan hasil penelitian dan prospek aplikasi penelitian selanjutnya ke depan. (Simpulan ditulis menggunakan font Times New Roman 12, normal, 1,15, dan simpulan berisi 10% dari keseluruhan naskah).</w:t>
      </w:r>
    </w:p>
    <w:p w14:paraId="1F13C059" w14:textId="77777777" w:rsidR="00482971" w:rsidRPr="00472AC3" w:rsidRDefault="00482971" w:rsidP="00472AC3">
      <w:pPr>
        <w:spacing w:after="0"/>
        <w:jc w:val="center"/>
        <w:rPr>
          <w:rFonts w:ascii="Times New Roman" w:hAnsi="Times New Roman"/>
          <w:b/>
          <w:sz w:val="20"/>
          <w:szCs w:val="20"/>
        </w:rPr>
      </w:pPr>
    </w:p>
    <w:p w14:paraId="53C6C7EF" w14:textId="77777777" w:rsidR="0033744A" w:rsidRPr="00472AC3" w:rsidRDefault="009F319F" w:rsidP="00472AC3">
      <w:pPr>
        <w:autoSpaceDE w:val="0"/>
        <w:autoSpaceDN w:val="0"/>
        <w:adjustRightInd w:val="0"/>
        <w:spacing w:after="0"/>
        <w:ind w:firstLine="720"/>
        <w:jc w:val="both"/>
        <w:rPr>
          <w:rFonts w:ascii="Times New Roman" w:hAnsi="Times New Roman"/>
          <w:sz w:val="20"/>
          <w:szCs w:val="20"/>
        </w:rPr>
      </w:pPr>
      <w:r w:rsidRPr="00472AC3">
        <w:rPr>
          <w:rFonts w:ascii="Times New Roman" w:hAnsi="Times New Roman"/>
          <w:sz w:val="20"/>
          <w:szCs w:val="20"/>
        </w:rPr>
        <w:t xml:space="preserve"> </w:t>
      </w:r>
    </w:p>
    <w:p w14:paraId="1119D6D2" w14:textId="6114EA18" w:rsidR="009E3152" w:rsidRPr="009E3152" w:rsidRDefault="009E3152" w:rsidP="009E3152">
      <w:pPr>
        <w:autoSpaceDE w:val="0"/>
        <w:autoSpaceDN w:val="0"/>
        <w:adjustRightInd w:val="0"/>
        <w:spacing w:after="0"/>
        <w:rPr>
          <w:rFonts w:ascii="Times New Roman" w:hAnsi="Times New Roman"/>
          <w:b/>
          <w:sz w:val="24"/>
          <w:szCs w:val="24"/>
        </w:rPr>
      </w:pPr>
      <w:r>
        <w:rPr>
          <w:rFonts w:ascii="Times New Roman" w:hAnsi="Times New Roman"/>
          <w:b/>
          <w:sz w:val="24"/>
          <w:szCs w:val="24"/>
          <w:lang w:val="en-US"/>
        </w:rPr>
        <w:t xml:space="preserve">UCAPAN TERIMA KASIH </w:t>
      </w:r>
      <w:r w:rsidRPr="009E3152">
        <w:rPr>
          <w:rFonts w:ascii="Times New Roman" w:hAnsi="Times New Roman"/>
          <w:bCs/>
          <w:sz w:val="26"/>
          <w:szCs w:val="26"/>
        </w:rPr>
        <w:t>(times new roman 13, tebal, kapital)</w:t>
      </w:r>
    </w:p>
    <w:p w14:paraId="7DE20F92" w14:textId="57A2C6F2" w:rsidR="0033744A" w:rsidRPr="009E3152" w:rsidRDefault="009E3152" w:rsidP="009E3152">
      <w:pPr>
        <w:autoSpaceDE w:val="0"/>
        <w:autoSpaceDN w:val="0"/>
        <w:adjustRightInd w:val="0"/>
        <w:spacing w:after="0"/>
        <w:jc w:val="both"/>
        <w:rPr>
          <w:rFonts w:ascii="Times New Roman" w:hAnsi="Times New Roman"/>
          <w:sz w:val="24"/>
          <w:szCs w:val="24"/>
        </w:rPr>
      </w:pPr>
      <w:r w:rsidRPr="009E3152">
        <w:rPr>
          <w:rFonts w:ascii="Times New Roman" w:hAnsi="Times New Roman"/>
          <w:sz w:val="24"/>
          <w:szCs w:val="24"/>
        </w:rPr>
        <w:t>Ucapan terima kasih ditujukan kepada pihak-pihak yang berkontribusi langsung dalam penelitian, seperti sponsor, pendonor dana, atau narasumber dan hal ini tidak wajib ada.</w:t>
      </w:r>
    </w:p>
    <w:p w14:paraId="25BEE958" w14:textId="1AB7289A" w:rsidR="0033744A" w:rsidRPr="00472AC3" w:rsidRDefault="0033744A" w:rsidP="00472AC3">
      <w:pPr>
        <w:autoSpaceDE w:val="0"/>
        <w:autoSpaceDN w:val="0"/>
        <w:adjustRightInd w:val="0"/>
        <w:spacing w:after="0"/>
        <w:ind w:firstLine="720"/>
        <w:jc w:val="both"/>
        <w:rPr>
          <w:rFonts w:ascii="Times New Roman" w:hAnsi="Times New Roman"/>
          <w:sz w:val="20"/>
          <w:szCs w:val="20"/>
        </w:rPr>
      </w:pPr>
    </w:p>
    <w:p w14:paraId="280A8D18" w14:textId="4DEF3E5E" w:rsidR="008F4FF2" w:rsidRPr="009E3152" w:rsidRDefault="009E3152" w:rsidP="009E3152">
      <w:pPr>
        <w:pStyle w:val="NoSpacing"/>
        <w:rPr>
          <w:rFonts w:ascii="Times New Roman" w:hAnsi="Times New Roman"/>
          <w:b/>
          <w:sz w:val="26"/>
          <w:szCs w:val="26"/>
        </w:rPr>
      </w:pPr>
      <w:r w:rsidRPr="009E3152">
        <w:rPr>
          <w:rFonts w:ascii="Times New Roman" w:hAnsi="Times New Roman"/>
          <w:b/>
          <w:sz w:val="26"/>
          <w:szCs w:val="26"/>
          <w:lang w:val="en-US"/>
        </w:rPr>
        <w:t xml:space="preserve">DAFTAR PUSTAKA </w:t>
      </w:r>
      <w:r w:rsidRPr="009E3152">
        <w:rPr>
          <w:rFonts w:ascii="Times New Roman" w:hAnsi="Times New Roman"/>
          <w:bCs/>
          <w:sz w:val="26"/>
          <w:szCs w:val="26"/>
        </w:rPr>
        <w:t>(times new roman 13, tebal, kapital)</w:t>
      </w:r>
    </w:p>
    <w:p w14:paraId="06B180FC" w14:textId="635FD67A" w:rsidR="009E3152" w:rsidRPr="001267BD" w:rsidRDefault="009E3152" w:rsidP="009E3152">
      <w:pPr>
        <w:pStyle w:val="NoSpacing"/>
        <w:spacing w:line="276" w:lineRule="auto"/>
        <w:ind w:left="567" w:hanging="567"/>
        <w:jc w:val="both"/>
        <w:rPr>
          <w:rFonts w:ascii="Times New Roman" w:hAnsi="Times New Roman"/>
          <w:b/>
          <w:bCs/>
          <w:sz w:val="24"/>
          <w:szCs w:val="24"/>
          <w:lang w:val="en-US"/>
        </w:rPr>
      </w:pPr>
      <w:r w:rsidRPr="001267BD">
        <w:rPr>
          <w:rFonts w:ascii="Times New Roman" w:hAnsi="Times New Roman"/>
          <w:b/>
          <w:bCs/>
          <w:sz w:val="24"/>
          <w:szCs w:val="24"/>
          <w:lang w:val="en-US"/>
        </w:rPr>
        <w:t>Refrensi dari Jurnal</w:t>
      </w:r>
    </w:p>
    <w:p w14:paraId="639032D1" w14:textId="6E387370" w:rsidR="00CA07E7" w:rsidRPr="009E3152" w:rsidRDefault="00407BB5" w:rsidP="009E3152">
      <w:pPr>
        <w:pStyle w:val="NoSpacing"/>
        <w:spacing w:line="276" w:lineRule="auto"/>
        <w:ind w:left="567" w:hanging="567"/>
        <w:jc w:val="both"/>
        <w:rPr>
          <w:rFonts w:ascii="Times New Roman" w:hAnsi="Times New Roman"/>
          <w:sz w:val="24"/>
          <w:szCs w:val="24"/>
        </w:rPr>
      </w:pPr>
      <w:r w:rsidRPr="009E3152">
        <w:rPr>
          <w:rFonts w:ascii="Times New Roman" w:hAnsi="Times New Roman"/>
          <w:sz w:val="24"/>
          <w:szCs w:val="24"/>
        </w:rPr>
        <w:t xml:space="preserve">Changwong, K., Sukkamart, A., &amp; Sisan, B. 2018. Critical thinking skill development: Analysis of a new learning management model for Thai high schools. </w:t>
      </w:r>
      <w:r w:rsidRPr="009E3152">
        <w:rPr>
          <w:rFonts w:ascii="Times New Roman" w:hAnsi="Times New Roman"/>
          <w:i/>
          <w:sz w:val="24"/>
          <w:szCs w:val="24"/>
        </w:rPr>
        <w:t>Journal of International Studies</w:t>
      </w:r>
      <w:r w:rsidRPr="009E3152">
        <w:rPr>
          <w:rFonts w:ascii="Times New Roman" w:hAnsi="Times New Roman"/>
          <w:sz w:val="24"/>
          <w:szCs w:val="24"/>
        </w:rPr>
        <w:t xml:space="preserve">, 11(2):37-48. </w:t>
      </w:r>
      <w:r w:rsidRPr="009E3152">
        <w:rPr>
          <w:rFonts w:ascii="Times New Roman" w:hAnsi="Times New Roman"/>
          <w:color w:val="0070C0"/>
          <w:sz w:val="24"/>
          <w:szCs w:val="24"/>
          <w:u w:val="single"/>
        </w:rPr>
        <w:t>doi:10.14254/2071- 8330.2018/11-2/3</w:t>
      </w:r>
      <w:r w:rsidR="00CA07E7" w:rsidRPr="009E3152">
        <w:rPr>
          <w:rFonts w:ascii="Times New Roman" w:hAnsi="Times New Roman"/>
          <w:color w:val="0070C0"/>
          <w:sz w:val="24"/>
          <w:szCs w:val="24"/>
          <w:u w:val="single"/>
        </w:rPr>
        <w:t>.</w:t>
      </w:r>
      <w:r w:rsidRPr="009E3152">
        <w:rPr>
          <w:rFonts w:ascii="Times New Roman" w:hAnsi="Times New Roman"/>
          <w:sz w:val="24"/>
          <w:szCs w:val="24"/>
        </w:rPr>
        <w:t xml:space="preserve"> </w:t>
      </w:r>
    </w:p>
    <w:p w14:paraId="2DFA64D4" w14:textId="77777777" w:rsidR="00E60F6F" w:rsidRPr="009E3152" w:rsidRDefault="00E60F6F" w:rsidP="009E3152">
      <w:pPr>
        <w:pStyle w:val="NoSpacing"/>
        <w:spacing w:line="276" w:lineRule="auto"/>
        <w:ind w:left="567" w:hanging="567"/>
        <w:jc w:val="both"/>
        <w:rPr>
          <w:rFonts w:ascii="Times New Roman" w:hAnsi="Times New Roman"/>
          <w:sz w:val="24"/>
          <w:szCs w:val="24"/>
        </w:rPr>
      </w:pPr>
    </w:p>
    <w:p w14:paraId="2738BBCA" w14:textId="3E788217" w:rsidR="00E60F6F" w:rsidRPr="009E3152" w:rsidRDefault="00E60F6F" w:rsidP="009E3152">
      <w:pPr>
        <w:pStyle w:val="NoSpacing"/>
        <w:spacing w:line="276" w:lineRule="auto"/>
        <w:ind w:left="567" w:hanging="567"/>
        <w:jc w:val="both"/>
        <w:rPr>
          <w:rFonts w:ascii="Times New Roman" w:hAnsi="Times New Roman"/>
          <w:noProof/>
          <w:sz w:val="24"/>
          <w:szCs w:val="24"/>
        </w:rPr>
      </w:pPr>
      <w:r w:rsidRPr="009E3152">
        <w:rPr>
          <w:rFonts w:ascii="Times New Roman" w:hAnsi="Times New Roman"/>
          <w:sz w:val="24"/>
          <w:szCs w:val="24"/>
        </w:rPr>
        <w:lastRenderedPageBreak/>
        <w:t>Humayra, F., Sulastri, &amp; Gani, A. 2022. Persepsi pendidik terhadap pembelajaran IPA secara terpadu di SMP/MTs Kota Banda Aceh</w:t>
      </w:r>
      <w:r w:rsidRPr="009E3152">
        <w:rPr>
          <w:rFonts w:ascii="Times New Roman" w:hAnsi="Times New Roman"/>
          <w:bCs/>
          <w:sz w:val="24"/>
          <w:szCs w:val="24"/>
        </w:rPr>
        <w:t xml:space="preserve">. </w:t>
      </w:r>
      <w:r w:rsidRPr="009E3152">
        <w:rPr>
          <w:rFonts w:ascii="Times New Roman" w:hAnsi="Times New Roman"/>
          <w:bCs/>
          <w:i/>
          <w:sz w:val="24"/>
          <w:szCs w:val="24"/>
        </w:rPr>
        <w:t>Jurnal Pendidikan Sains Indonesia (Indonesian Journal of Science Education)</w:t>
      </w:r>
      <w:r w:rsidRPr="009E3152">
        <w:rPr>
          <w:rFonts w:ascii="Times New Roman" w:hAnsi="Times New Roman"/>
          <w:bCs/>
          <w:sz w:val="24"/>
          <w:szCs w:val="24"/>
        </w:rPr>
        <w:t>, 10(4):717-739</w:t>
      </w:r>
      <w:r w:rsidRPr="009E3152">
        <w:rPr>
          <w:rFonts w:ascii="Times New Roman" w:hAnsi="Times New Roman"/>
          <w:noProof/>
          <w:sz w:val="24"/>
          <w:szCs w:val="24"/>
        </w:rPr>
        <w:t xml:space="preserve">. </w:t>
      </w:r>
      <w:hyperlink r:id="rId8" w:history="1">
        <w:r w:rsidRPr="009E3152">
          <w:rPr>
            <w:rStyle w:val="Hyperlink"/>
            <w:rFonts w:ascii="Times New Roman" w:hAnsi="Times New Roman"/>
            <w:sz w:val="24"/>
            <w:szCs w:val="24"/>
          </w:rPr>
          <w:t>https://doi.org/</w:t>
        </w:r>
        <w:r w:rsidRPr="009E3152">
          <w:rPr>
            <w:rStyle w:val="Hyperlink"/>
            <w:rFonts w:ascii="Times New Roman" w:hAnsi="Times New Roman"/>
            <w:sz w:val="24"/>
            <w:szCs w:val="24"/>
            <w:lang w:val="en-ID"/>
          </w:rPr>
          <w:t>10.</w:t>
        </w:r>
        <w:r w:rsidRPr="009E3152">
          <w:rPr>
            <w:rStyle w:val="Hyperlink"/>
            <w:rFonts w:ascii="Times New Roman" w:hAnsi="Times New Roman"/>
            <w:sz w:val="24"/>
            <w:szCs w:val="24"/>
          </w:rPr>
          <w:t xml:space="preserve"> </w:t>
        </w:r>
        <w:r w:rsidRPr="009E3152">
          <w:rPr>
            <w:rStyle w:val="Hyperlink"/>
            <w:rFonts w:ascii="Times New Roman" w:hAnsi="Times New Roman"/>
            <w:sz w:val="24"/>
            <w:szCs w:val="24"/>
            <w:lang w:val="en-ID"/>
          </w:rPr>
          <w:t>24815/jp</w:t>
        </w:r>
        <w:r w:rsidRPr="009E3152">
          <w:rPr>
            <w:rStyle w:val="Hyperlink"/>
            <w:rFonts w:ascii="Times New Roman" w:hAnsi="Times New Roman"/>
            <w:sz w:val="24"/>
            <w:szCs w:val="24"/>
          </w:rPr>
          <w:t>s</w:t>
        </w:r>
        <w:r w:rsidRPr="009E3152">
          <w:rPr>
            <w:rStyle w:val="Hyperlink"/>
            <w:rFonts w:ascii="Times New Roman" w:hAnsi="Times New Roman"/>
            <w:sz w:val="24"/>
            <w:szCs w:val="24"/>
            <w:lang w:val="en-ID"/>
          </w:rPr>
          <w:t>i.v</w:t>
        </w:r>
        <w:r w:rsidRPr="009E3152">
          <w:rPr>
            <w:rStyle w:val="Hyperlink"/>
            <w:rFonts w:ascii="Times New Roman" w:hAnsi="Times New Roman"/>
            <w:sz w:val="24"/>
            <w:szCs w:val="24"/>
          </w:rPr>
          <w:t>10</w:t>
        </w:r>
        <w:r w:rsidRPr="009E3152">
          <w:rPr>
            <w:rStyle w:val="Hyperlink"/>
            <w:rFonts w:ascii="Times New Roman" w:hAnsi="Times New Roman"/>
            <w:sz w:val="24"/>
            <w:szCs w:val="24"/>
            <w:lang w:val="en-ID"/>
          </w:rPr>
          <w:t>i</w:t>
        </w:r>
        <w:r w:rsidRPr="009E3152">
          <w:rPr>
            <w:rStyle w:val="Hyperlink"/>
            <w:rFonts w:ascii="Times New Roman" w:hAnsi="Times New Roman"/>
            <w:sz w:val="24"/>
            <w:szCs w:val="24"/>
          </w:rPr>
          <w:t>4</w:t>
        </w:r>
        <w:r w:rsidRPr="009E3152">
          <w:rPr>
            <w:rStyle w:val="Hyperlink"/>
            <w:rFonts w:ascii="Times New Roman" w:hAnsi="Times New Roman"/>
            <w:sz w:val="24"/>
            <w:szCs w:val="24"/>
            <w:lang w:val="en-ID"/>
          </w:rPr>
          <w:t>.</w:t>
        </w:r>
        <w:r w:rsidRPr="009E3152">
          <w:rPr>
            <w:rStyle w:val="Hyperlink"/>
            <w:rFonts w:ascii="Times New Roman" w:hAnsi="Times New Roman"/>
            <w:sz w:val="24"/>
            <w:szCs w:val="24"/>
          </w:rPr>
          <w:t>26013</w:t>
        </w:r>
      </w:hyperlink>
      <w:r w:rsidRPr="009E3152">
        <w:rPr>
          <w:rFonts w:ascii="Times New Roman" w:hAnsi="Times New Roman"/>
          <w:color w:val="6666FF"/>
          <w:sz w:val="24"/>
          <w:szCs w:val="24"/>
          <w:u w:val="single"/>
        </w:rPr>
        <w:t xml:space="preserve">. </w:t>
      </w:r>
    </w:p>
    <w:p w14:paraId="110508A0" w14:textId="30238885" w:rsidR="00DB7AB8" w:rsidRPr="009E3152" w:rsidRDefault="00DB7AB8" w:rsidP="009E3152">
      <w:pPr>
        <w:pStyle w:val="NoSpacing"/>
        <w:spacing w:line="276" w:lineRule="auto"/>
        <w:ind w:left="567" w:hanging="567"/>
        <w:jc w:val="both"/>
        <w:rPr>
          <w:rFonts w:ascii="Times New Roman" w:hAnsi="Times New Roman"/>
          <w:sz w:val="24"/>
          <w:szCs w:val="24"/>
        </w:rPr>
      </w:pPr>
      <w:r w:rsidRPr="009E3152">
        <w:rPr>
          <w:rFonts w:ascii="Times New Roman" w:hAnsi="Times New Roman"/>
          <w:sz w:val="24"/>
          <w:szCs w:val="24"/>
        </w:rPr>
        <w:t>Dewi, S.S., Fikroh, R.A., &amp; Mukoningah, F. 2022. Potensi ekstrak daun jambu biji sebagai alternatif inhibitor korosi besi untuk pembelajaran kimia kontekstual</w:t>
      </w:r>
      <w:r w:rsidRPr="009E3152">
        <w:rPr>
          <w:rFonts w:ascii="Times New Roman" w:hAnsi="Times New Roman"/>
          <w:bCs/>
          <w:sz w:val="24"/>
          <w:szCs w:val="24"/>
        </w:rPr>
        <w:t xml:space="preserve">. </w:t>
      </w:r>
      <w:r w:rsidRPr="009E3152">
        <w:rPr>
          <w:rFonts w:ascii="Times New Roman" w:hAnsi="Times New Roman"/>
          <w:bCs/>
          <w:i/>
          <w:sz w:val="24"/>
          <w:szCs w:val="24"/>
        </w:rPr>
        <w:t>JIPI (Jurnal IPA dan Pembelajaran IPA)</w:t>
      </w:r>
      <w:r w:rsidRPr="009E3152">
        <w:rPr>
          <w:rFonts w:ascii="Times New Roman" w:hAnsi="Times New Roman"/>
          <w:bCs/>
          <w:sz w:val="24"/>
          <w:szCs w:val="24"/>
        </w:rPr>
        <w:t xml:space="preserve">, 6(3):257-272. </w:t>
      </w:r>
      <w:hyperlink r:id="rId9" w:history="1">
        <w:r w:rsidRPr="009E3152">
          <w:rPr>
            <w:rStyle w:val="Hyperlink"/>
            <w:rFonts w:ascii="Times New Roman" w:hAnsi="Times New Roman"/>
            <w:sz w:val="24"/>
            <w:szCs w:val="24"/>
          </w:rPr>
          <w:t>doi: dx.doi.org/</w:t>
        </w:r>
        <w:r w:rsidRPr="009E3152">
          <w:rPr>
            <w:rStyle w:val="Hyperlink"/>
            <w:rFonts w:ascii="Times New Roman" w:hAnsi="Times New Roman"/>
            <w:sz w:val="24"/>
            <w:szCs w:val="24"/>
            <w:lang w:val="en-ID"/>
          </w:rPr>
          <w:t>10.24815/j</w:t>
        </w:r>
        <w:r w:rsidRPr="009E3152">
          <w:rPr>
            <w:rStyle w:val="Hyperlink"/>
            <w:rFonts w:ascii="Times New Roman" w:hAnsi="Times New Roman"/>
            <w:sz w:val="24"/>
            <w:szCs w:val="24"/>
          </w:rPr>
          <w:t>i</w:t>
        </w:r>
        <w:r w:rsidRPr="009E3152">
          <w:rPr>
            <w:rStyle w:val="Hyperlink"/>
            <w:rFonts w:ascii="Times New Roman" w:hAnsi="Times New Roman"/>
            <w:sz w:val="24"/>
            <w:szCs w:val="24"/>
            <w:lang w:val="en-ID"/>
          </w:rPr>
          <w:t>pi.v</w:t>
        </w:r>
        <w:r w:rsidRPr="009E3152">
          <w:rPr>
            <w:rStyle w:val="Hyperlink"/>
            <w:rFonts w:ascii="Times New Roman" w:hAnsi="Times New Roman"/>
            <w:sz w:val="24"/>
            <w:szCs w:val="24"/>
          </w:rPr>
          <w:t>6</w:t>
        </w:r>
        <w:r w:rsidRPr="009E3152">
          <w:rPr>
            <w:rStyle w:val="Hyperlink"/>
            <w:rFonts w:ascii="Times New Roman" w:hAnsi="Times New Roman"/>
            <w:sz w:val="24"/>
            <w:szCs w:val="24"/>
            <w:lang w:val="en-ID"/>
          </w:rPr>
          <w:t>i</w:t>
        </w:r>
        <w:r w:rsidRPr="009E3152">
          <w:rPr>
            <w:rStyle w:val="Hyperlink"/>
            <w:rFonts w:ascii="Times New Roman" w:hAnsi="Times New Roman"/>
            <w:sz w:val="24"/>
            <w:szCs w:val="24"/>
          </w:rPr>
          <w:t>3</w:t>
        </w:r>
        <w:r w:rsidRPr="009E3152">
          <w:rPr>
            <w:rStyle w:val="Hyperlink"/>
            <w:rFonts w:ascii="Times New Roman" w:hAnsi="Times New Roman"/>
            <w:sz w:val="24"/>
            <w:szCs w:val="24"/>
            <w:lang w:val="en-ID"/>
          </w:rPr>
          <w:t>.</w:t>
        </w:r>
        <w:r w:rsidRPr="009E3152">
          <w:rPr>
            <w:rStyle w:val="Hyperlink"/>
            <w:rFonts w:ascii="Times New Roman" w:hAnsi="Times New Roman"/>
            <w:sz w:val="24"/>
            <w:szCs w:val="24"/>
          </w:rPr>
          <w:t>25128</w:t>
        </w:r>
      </w:hyperlink>
      <w:r w:rsidRPr="009E3152">
        <w:rPr>
          <w:rStyle w:val="Hyperlink"/>
          <w:rFonts w:ascii="Times New Roman" w:hAnsi="Times New Roman"/>
          <w:b/>
          <w:sz w:val="24"/>
          <w:szCs w:val="24"/>
        </w:rPr>
        <w:t>.</w:t>
      </w:r>
    </w:p>
    <w:p w14:paraId="0928A770" w14:textId="77777777" w:rsidR="001A1BF0" w:rsidRPr="009E3152" w:rsidRDefault="001A1BF0" w:rsidP="009E3152">
      <w:pPr>
        <w:pStyle w:val="NoSpacing"/>
        <w:spacing w:line="276" w:lineRule="auto"/>
        <w:ind w:left="567" w:hanging="567"/>
        <w:jc w:val="both"/>
        <w:rPr>
          <w:rFonts w:ascii="Times New Roman" w:hAnsi="Times New Roman"/>
          <w:sz w:val="24"/>
          <w:szCs w:val="24"/>
        </w:rPr>
      </w:pPr>
      <w:r w:rsidRPr="009E3152">
        <w:rPr>
          <w:rFonts w:ascii="Times New Roman" w:hAnsi="Times New Roman"/>
          <w:sz w:val="24"/>
          <w:szCs w:val="24"/>
        </w:rPr>
        <w:t xml:space="preserve">Darabkh, K.A., Alturk, F.H., &amp; Sweidan, S.Z. 2018. VRCDEA-TCS: 3D virtual reality cooperative drawing educational application with textual chatting system. </w:t>
      </w:r>
      <w:r w:rsidRPr="009E3152">
        <w:rPr>
          <w:rFonts w:ascii="Times New Roman" w:hAnsi="Times New Roman"/>
          <w:i/>
          <w:iCs/>
          <w:sz w:val="24"/>
          <w:szCs w:val="24"/>
        </w:rPr>
        <w:t>Computer Applications in Engineering Education</w:t>
      </w:r>
      <w:r w:rsidRPr="009E3152">
        <w:rPr>
          <w:rFonts w:ascii="Times New Roman" w:hAnsi="Times New Roman"/>
          <w:sz w:val="24"/>
          <w:szCs w:val="24"/>
        </w:rPr>
        <w:t xml:space="preserve">, </w:t>
      </w:r>
      <w:r w:rsidRPr="009E3152">
        <w:rPr>
          <w:rFonts w:ascii="Times New Roman" w:hAnsi="Times New Roman"/>
          <w:iCs/>
          <w:sz w:val="24"/>
          <w:szCs w:val="24"/>
        </w:rPr>
        <w:t>26</w:t>
      </w:r>
      <w:r w:rsidRPr="009E3152">
        <w:rPr>
          <w:rFonts w:ascii="Times New Roman" w:hAnsi="Times New Roman"/>
          <w:sz w:val="24"/>
          <w:szCs w:val="24"/>
        </w:rPr>
        <w:t>(5)</w:t>
      </w:r>
      <w:r w:rsidR="008E7BD7" w:rsidRPr="009E3152">
        <w:rPr>
          <w:rFonts w:ascii="Times New Roman" w:hAnsi="Times New Roman"/>
          <w:sz w:val="24"/>
          <w:szCs w:val="24"/>
        </w:rPr>
        <w:t>:</w:t>
      </w:r>
      <w:r w:rsidRPr="009E3152">
        <w:rPr>
          <w:rFonts w:ascii="Times New Roman" w:hAnsi="Times New Roman"/>
          <w:sz w:val="24"/>
          <w:szCs w:val="24"/>
        </w:rPr>
        <w:t xml:space="preserve">1677–1698. </w:t>
      </w:r>
      <w:hyperlink r:id="rId10" w:history="1">
        <w:r w:rsidRPr="009E3152">
          <w:rPr>
            <w:rStyle w:val="Hyperlink"/>
            <w:rFonts w:ascii="Times New Roman" w:hAnsi="Times New Roman"/>
            <w:sz w:val="24"/>
            <w:szCs w:val="24"/>
          </w:rPr>
          <w:t>https://doi.org/10. 1002/ cae.22017</w:t>
        </w:r>
      </w:hyperlink>
      <w:r w:rsidR="00E60F6F" w:rsidRPr="009E3152">
        <w:rPr>
          <w:rStyle w:val="Hyperlink"/>
          <w:rFonts w:ascii="Times New Roman" w:hAnsi="Times New Roman"/>
          <w:sz w:val="24"/>
          <w:szCs w:val="24"/>
        </w:rPr>
        <w:t>.</w:t>
      </w:r>
    </w:p>
    <w:p w14:paraId="1FDB5C58" w14:textId="77777777" w:rsidR="009E3152" w:rsidRDefault="009E3152" w:rsidP="009E3152">
      <w:pPr>
        <w:spacing w:after="0"/>
        <w:ind w:left="426" w:hanging="426"/>
        <w:jc w:val="both"/>
        <w:rPr>
          <w:rFonts w:ascii="Times New Roman" w:hAnsi="Times New Roman"/>
          <w:b/>
          <w:bCs/>
          <w:sz w:val="24"/>
          <w:szCs w:val="24"/>
          <w:lang w:val="sv-SE"/>
        </w:rPr>
      </w:pPr>
    </w:p>
    <w:p w14:paraId="77AC27D6" w14:textId="77DACC45" w:rsidR="008F4FF2" w:rsidRPr="009E3152" w:rsidRDefault="009E3152" w:rsidP="009E3152">
      <w:pPr>
        <w:spacing w:after="0"/>
        <w:ind w:left="426" w:hanging="426"/>
        <w:jc w:val="both"/>
        <w:rPr>
          <w:rFonts w:ascii="Times New Roman" w:hAnsi="Times New Roman"/>
          <w:b/>
          <w:bCs/>
          <w:sz w:val="24"/>
          <w:szCs w:val="24"/>
          <w:lang w:val="sv-SE"/>
        </w:rPr>
      </w:pPr>
      <w:r w:rsidRPr="009E3152">
        <w:rPr>
          <w:rFonts w:ascii="Times New Roman" w:hAnsi="Times New Roman"/>
          <w:b/>
          <w:bCs/>
          <w:sz w:val="24"/>
          <w:szCs w:val="24"/>
          <w:lang w:val="sv-SE"/>
        </w:rPr>
        <w:t>Refrensi dari buku</w:t>
      </w:r>
    </w:p>
    <w:p w14:paraId="0872811F" w14:textId="3D725763" w:rsidR="00E349B5" w:rsidRPr="009E3152" w:rsidRDefault="00D0375D" w:rsidP="009E3152">
      <w:pPr>
        <w:pStyle w:val="NoSpacing"/>
        <w:spacing w:line="276" w:lineRule="auto"/>
        <w:ind w:left="567" w:hanging="567"/>
        <w:rPr>
          <w:rFonts w:ascii="Times New Roman" w:hAnsi="Times New Roman"/>
          <w:sz w:val="24"/>
          <w:szCs w:val="24"/>
        </w:rPr>
      </w:pPr>
      <w:r w:rsidRPr="009E3152">
        <w:rPr>
          <w:rFonts w:ascii="Times New Roman" w:hAnsi="Times New Roman"/>
          <w:sz w:val="24"/>
          <w:szCs w:val="24"/>
        </w:rPr>
        <w:t>Depan</w:t>
      </w:r>
      <w:r w:rsidR="002021A5" w:rsidRPr="009E3152">
        <w:rPr>
          <w:rFonts w:ascii="Times New Roman" w:hAnsi="Times New Roman"/>
          <w:sz w:val="24"/>
          <w:szCs w:val="24"/>
        </w:rPr>
        <w:t xml:space="preserve">, </w:t>
      </w:r>
      <w:r w:rsidRPr="009E3152">
        <w:rPr>
          <w:rFonts w:ascii="Times New Roman" w:hAnsi="Times New Roman"/>
          <w:sz w:val="24"/>
          <w:szCs w:val="24"/>
        </w:rPr>
        <w:t>D</w:t>
      </w:r>
      <w:r w:rsidR="00CA07E7" w:rsidRPr="009E3152">
        <w:rPr>
          <w:rFonts w:ascii="Times New Roman" w:hAnsi="Times New Roman"/>
          <w:sz w:val="24"/>
          <w:szCs w:val="24"/>
          <w:lang w:eastAsia="ja-JP"/>
        </w:rPr>
        <w:t>.</w:t>
      </w:r>
      <w:r w:rsidR="008C0108" w:rsidRPr="009E3152">
        <w:rPr>
          <w:rFonts w:ascii="Times New Roman" w:hAnsi="Times New Roman"/>
          <w:sz w:val="24"/>
          <w:szCs w:val="24"/>
          <w:lang w:eastAsia="ja-JP"/>
        </w:rPr>
        <w:t xml:space="preserve"> (Ed.)</w:t>
      </w:r>
      <w:r w:rsidR="00CA07E7" w:rsidRPr="009E3152">
        <w:rPr>
          <w:rFonts w:ascii="Times New Roman" w:hAnsi="Times New Roman"/>
          <w:sz w:val="24"/>
          <w:szCs w:val="24"/>
          <w:lang w:eastAsia="ja-JP"/>
        </w:rPr>
        <w:t xml:space="preserve"> </w:t>
      </w:r>
      <w:r w:rsidRPr="009E3152">
        <w:rPr>
          <w:rFonts w:ascii="Times New Roman" w:hAnsi="Times New Roman"/>
          <w:sz w:val="24"/>
          <w:szCs w:val="24"/>
          <w:lang w:eastAsia="ja-JP"/>
        </w:rPr>
        <w:t>201</w:t>
      </w:r>
      <w:r w:rsidR="00CA07E7" w:rsidRPr="009E3152">
        <w:rPr>
          <w:rFonts w:ascii="Times New Roman" w:hAnsi="Times New Roman"/>
          <w:sz w:val="24"/>
          <w:szCs w:val="24"/>
          <w:lang w:eastAsia="ja-JP"/>
        </w:rPr>
        <w:t>6.</w:t>
      </w:r>
      <w:r w:rsidR="002021A5" w:rsidRPr="009E3152">
        <w:rPr>
          <w:rFonts w:ascii="Times New Roman" w:hAnsi="Times New Roman"/>
          <w:sz w:val="24"/>
          <w:szCs w:val="24"/>
          <w:lang w:eastAsia="ja-JP"/>
        </w:rPr>
        <w:t xml:space="preserve"> </w:t>
      </w:r>
      <w:r w:rsidRPr="009E3152">
        <w:rPr>
          <w:rFonts w:ascii="Times New Roman" w:hAnsi="Times New Roman"/>
          <w:i/>
          <w:sz w:val="24"/>
          <w:szCs w:val="24"/>
        </w:rPr>
        <w:t>Biodegradable Polymeric Nanocomposites: Advances in Biomedical Applications</w:t>
      </w:r>
      <w:r w:rsidRPr="009E3152">
        <w:rPr>
          <w:rFonts w:ascii="Times New Roman" w:hAnsi="Times New Roman"/>
          <w:sz w:val="24"/>
          <w:szCs w:val="24"/>
        </w:rPr>
        <w:t>. C</w:t>
      </w:r>
      <w:r w:rsidR="008C0108" w:rsidRPr="009E3152">
        <w:rPr>
          <w:rFonts w:ascii="Times New Roman" w:hAnsi="Times New Roman"/>
          <w:sz w:val="24"/>
          <w:szCs w:val="24"/>
        </w:rPr>
        <w:t>RS P</w:t>
      </w:r>
      <w:r w:rsidRPr="009E3152">
        <w:rPr>
          <w:rFonts w:ascii="Times New Roman" w:hAnsi="Times New Roman"/>
          <w:sz w:val="24"/>
          <w:szCs w:val="24"/>
        </w:rPr>
        <w:t>ress</w:t>
      </w:r>
      <w:r w:rsidR="002021A5" w:rsidRPr="009E3152">
        <w:rPr>
          <w:rFonts w:ascii="Times New Roman" w:hAnsi="Times New Roman"/>
          <w:sz w:val="24"/>
          <w:szCs w:val="24"/>
        </w:rPr>
        <w:t xml:space="preserve">, </w:t>
      </w:r>
      <w:r w:rsidRPr="009E3152">
        <w:rPr>
          <w:rFonts w:ascii="Times New Roman" w:hAnsi="Times New Roman"/>
          <w:sz w:val="24"/>
          <w:szCs w:val="24"/>
        </w:rPr>
        <w:t>New York</w:t>
      </w:r>
      <w:r w:rsidR="002021A5" w:rsidRPr="009E3152">
        <w:rPr>
          <w:rFonts w:ascii="Times New Roman" w:hAnsi="Times New Roman"/>
          <w:sz w:val="24"/>
          <w:szCs w:val="24"/>
        </w:rPr>
        <w:t>.</w:t>
      </w:r>
    </w:p>
    <w:p w14:paraId="6BEFB93F" w14:textId="668F4C60" w:rsidR="00E349B5" w:rsidRPr="009E3152" w:rsidRDefault="00E349B5" w:rsidP="009E3152">
      <w:pPr>
        <w:pStyle w:val="NoSpacing"/>
        <w:spacing w:line="276" w:lineRule="auto"/>
        <w:ind w:left="567" w:hanging="567"/>
        <w:rPr>
          <w:rFonts w:ascii="Times New Roman" w:hAnsi="Times New Roman"/>
          <w:noProof/>
          <w:sz w:val="24"/>
          <w:szCs w:val="24"/>
        </w:rPr>
      </w:pPr>
      <w:r w:rsidRPr="009E3152">
        <w:rPr>
          <w:rFonts w:ascii="Times New Roman" w:hAnsi="Times New Roman"/>
          <w:noProof/>
          <w:sz w:val="24"/>
          <w:szCs w:val="24"/>
        </w:rPr>
        <w:t xml:space="preserve">Trimm, H.H. (Ed.) 2011. </w:t>
      </w:r>
      <w:r w:rsidRPr="009E3152">
        <w:rPr>
          <w:rFonts w:ascii="Times New Roman" w:hAnsi="Times New Roman"/>
          <w:i/>
          <w:noProof/>
          <w:sz w:val="24"/>
          <w:szCs w:val="24"/>
        </w:rPr>
        <w:t>Organic Chemistry: structure and mechanism</w:t>
      </w:r>
      <w:r w:rsidRPr="009E3152">
        <w:rPr>
          <w:rFonts w:ascii="Times New Roman" w:hAnsi="Times New Roman"/>
          <w:noProof/>
          <w:sz w:val="24"/>
          <w:szCs w:val="24"/>
        </w:rPr>
        <w:t>. Apple Academic Press, New York.</w:t>
      </w:r>
    </w:p>
    <w:p w14:paraId="0618B125" w14:textId="2271EFCB" w:rsidR="00E349B5" w:rsidRPr="009E3152" w:rsidRDefault="00E349B5" w:rsidP="009E3152">
      <w:pPr>
        <w:pStyle w:val="NoSpacing"/>
        <w:spacing w:line="276" w:lineRule="auto"/>
        <w:ind w:left="567" w:hanging="567"/>
        <w:rPr>
          <w:rFonts w:ascii="Times New Roman" w:hAnsi="Times New Roman"/>
          <w:sz w:val="24"/>
          <w:szCs w:val="24"/>
        </w:rPr>
      </w:pPr>
      <w:r w:rsidRPr="009E3152">
        <w:rPr>
          <w:rFonts w:ascii="Times New Roman" w:hAnsi="Times New Roman"/>
          <w:sz w:val="24"/>
          <w:szCs w:val="24"/>
        </w:rPr>
        <w:t xml:space="preserve">McMahon, P.E., Khomtchouck, B.B., &amp; Wahlestedt, C. 2017. </w:t>
      </w:r>
      <w:r w:rsidRPr="009E3152">
        <w:rPr>
          <w:rFonts w:ascii="Times New Roman" w:hAnsi="Times New Roman"/>
          <w:i/>
          <w:sz w:val="24"/>
          <w:szCs w:val="24"/>
        </w:rPr>
        <w:t>Survival Guide to Organic Chemistry</w:t>
      </w:r>
      <w:r w:rsidRPr="009E3152">
        <w:rPr>
          <w:rFonts w:ascii="Times New Roman" w:hAnsi="Times New Roman"/>
          <w:sz w:val="24"/>
          <w:szCs w:val="24"/>
        </w:rPr>
        <w:t>. CRS Prees, New York.</w:t>
      </w:r>
    </w:p>
    <w:p w14:paraId="7C508A0A" w14:textId="77777777" w:rsidR="002021A5" w:rsidRPr="009E3152" w:rsidRDefault="008C0108" w:rsidP="009E3152">
      <w:pPr>
        <w:pStyle w:val="NoSpacing"/>
        <w:spacing w:line="276" w:lineRule="auto"/>
        <w:ind w:left="567" w:hanging="567"/>
        <w:rPr>
          <w:rFonts w:ascii="Times New Roman" w:hAnsi="Times New Roman"/>
          <w:sz w:val="24"/>
          <w:szCs w:val="24"/>
        </w:rPr>
      </w:pPr>
      <w:r w:rsidRPr="009E3152">
        <w:rPr>
          <w:rFonts w:ascii="Times New Roman" w:hAnsi="Times New Roman"/>
          <w:sz w:val="24"/>
          <w:szCs w:val="24"/>
        </w:rPr>
        <w:t>Coxon, J.M. &amp; Gerrard, J.A</w:t>
      </w:r>
      <w:r w:rsidR="00CA07E7" w:rsidRPr="009E3152">
        <w:rPr>
          <w:rFonts w:ascii="Times New Roman" w:hAnsi="Times New Roman"/>
          <w:sz w:val="24"/>
          <w:szCs w:val="24"/>
        </w:rPr>
        <w:t>. 19</w:t>
      </w:r>
      <w:r w:rsidRPr="009E3152">
        <w:rPr>
          <w:rFonts w:ascii="Times New Roman" w:hAnsi="Times New Roman"/>
          <w:sz w:val="24"/>
          <w:szCs w:val="24"/>
        </w:rPr>
        <w:t>9</w:t>
      </w:r>
      <w:r w:rsidR="00CA07E7" w:rsidRPr="009E3152">
        <w:rPr>
          <w:rFonts w:ascii="Times New Roman" w:hAnsi="Times New Roman"/>
          <w:sz w:val="24"/>
          <w:szCs w:val="24"/>
        </w:rPr>
        <w:t>8.</w:t>
      </w:r>
      <w:r w:rsidR="002021A5" w:rsidRPr="009E3152">
        <w:rPr>
          <w:rFonts w:ascii="Times New Roman" w:hAnsi="Times New Roman"/>
          <w:sz w:val="24"/>
          <w:szCs w:val="24"/>
        </w:rPr>
        <w:t xml:space="preserve"> </w:t>
      </w:r>
      <w:r w:rsidRPr="009E3152">
        <w:rPr>
          <w:rFonts w:ascii="Times New Roman" w:hAnsi="Times New Roman"/>
          <w:i/>
          <w:sz w:val="24"/>
          <w:szCs w:val="24"/>
        </w:rPr>
        <w:t>Worked Solution in Organic Chemistry</w:t>
      </w:r>
      <w:r w:rsidRPr="009E3152">
        <w:rPr>
          <w:rFonts w:ascii="Times New Roman" w:hAnsi="Times New Roman"/>
          <w:sz w:val="24"/>
          <w:szCs w:val="24"/>
        </w:rPr>
        <w:t>. CRS Prees</w:t>
      </w:r>
      <w:r w:rsidR="002021A5" w:rsidRPr="009E3152">
        <w:rPr>
          <w:rFonts w:ascii="Times New Roman" w:hAnsi="Times New Roman"/>
          <w:sz w:val="24"/>
          <w:szCs w:val="24"/>
        </w:rPr>
        <w:t>, New York.</w:t>
      </w:r>
    </w:p>
    <w:p w14:paraId="38CCAB47" w14:textId="08090E53" w:rsidR="002021A5" w:rsidRDefault="002021A5" w:rsidP="009E3152">
      <w:pPr>
        <w:spacing w:after="0"/>
        <w:ind w:left="397" w:hanging="397"/>
        <w:jc w:val="both"/>
        <w:rPr>
          <w:rFonts w:ascii="Times New Roman" w:hAnsi="Times New Roman"/>
          <w:sz w:val="24"/>
          <w:szCs w:val="24"/>
        </w:rPr>
      </w:pPr>
    </w:p>
    <w:p w14:paraId="5E7735E1" w14:textId="6DAF5366" w:rsidR="009E3152" w:rsidRPr="009E3152" w:rsidRDefault="009E3152" w:rsidP="009E3152">
      <w:pPr>
        <w:spacing w:after="0"/>
        <w:ind w:left="397" w:hanging="397"/>
        <w:jc w:val="both"/>
        <w:rPr>
          <w:rFonts w:ascii="Times New Roman" w:hAnsi="Times New Roman"/>
          <w:b/>
          <w:bCs/>
          <w:sz w:val="24"/>
          <w:szCs w:val="24"/>
          <w:lang w:val="en-US"/>
        </w:rPr>
      </w:pPr>
      <w:r w:rsidRPr="009E3152">
        <w:rPr>
          <w:rFonts w:ascii="Times New Roman" w:hAnsi="Times New Roman"/>
          <w:b/>
          <w:bCs/>
          <w:sz w:val="24"/>
          <w:szCs w:val="24"/>
          <w:lang w:val="en-US"/>
        </w:rPr>
        <w:t>Refrensi dari prosiding</w:t>
      </w:r>
    </w:p>
    <w:p w14:paraId="49D37838" w14:textId="7A1F5248" w:rsidR="00CA07E7" w:rsidRPr="009E3152" w:rsidRDefault="00CA07E7" w:rsidP="009E3152">
      <w:pPr>
        <w:pStyle w:val="NoSpacing"/>
        <w:spacing w:line="276" w:lineRule="auto"/>
        <w:ind w:left="567" w:hanging="567"/>
        <w:rPr>
          <w:rFonts w:ascii="Times New Roman" w:hAnsi="Times New Roman"/>
          <w:noProof/>
          <w:sz w:val="24"/>
          <w:szCs w:val="24"/>
        </w:rPr>
      </w:pPr>
      <w:r w:rsidRPr="009E3152">
        <w:rPr>
          <w:rFonts w:ascii="Times New Roman" w:hAnsi="Times New Roman"/>
          <w:noProof/>
          <w:sz w:val="24"/>
          <w:szCs w:val="24"/>
        </w:rPr>
        <w:t xml:space="preserve">Pratiwi, S., Prahani, B.K., Suryanti, S., &amp; Jatmiko, B. 2019. The effectiveness of PO2E2W learning model on natural science learning to improve problem solving skills of primary school students. </w:t>
      </w:r>
      <w:r w:rsidRPr="009E3152">
        <w:rPr>
          <w:rFonts w:ascii="Times New Roman" w:hAnsi="Times New Roman"/>
          <w:i/>
          <w:iCs/>
          <w:noProof/>
          <w:sz w:val="24"/>
          <w:szCs w:val="24"/>
        </w:rPr>
        <w:t>Journal of Physics: Conference Series</w:t>
      </w:r>
      <w:r w:rsidRPr="009E3152">
        <w:rPr>
          <w:rFonts w:ascii="Times New Roman" w:hAnsi="Times New Roman"/>
          <w:noProof/>
          <w:sz w:val="24"/>
          <w:szCs w:val="24"/>
        </w:rPr>
        <w:t xml:space="preserve">, </w:t>
      </w:r>
      <w:r w:rsidRPr="009E3152">
        <w:rPr>
          <w:rFonts w:ascii="Times New Roman" w:hAnsi="Times New Roman"/>
          <w:iCs/>
          <w:noProof/>
          <w:sz w:val="24"/>
          <w:szCs w:val="24"/>
        </w:rPr>
        <w:t>1157</w:t>
      </w:r>
      <w:r w:rsidRPr="009E3152">
        <w:rPr>
          <w:rFonts w:ascii="Times New Roman" w:hAnsi="Times New Roman"/>
          <w:noProof/>
          <w:sz w:val="24"/>
          <w:szCs w:val="24"/>
        </w:rPr>
        <w:t>(3):32017</w:t>
      </w:r>
      <w:r w:rsidRPr="009E3152">
        <w:rPr>
          <w:rFonts w:ascii="Times New Roman" w:hAnsi="Times New Roman"/>
          <w:noProof/>
          <w:sz w:val="24"/>
          <w:szCs w:val="24"/>
          <w:lang w:val="en-US"/>
        </w:rPr>
        <w:t>, 123-130</w:t>
      </w:r>
      <w:r w:rsidRPr="009E3152">
        <w:rPr>
          <w:rFonts w:ascii="Times New Roman" w:hAnsi="Times New Roman"/>
          <w:noProof/>
          <w:sz w:val="24"/>
          <w:szCs w:val="24"/>
        </w:rPr>
        <w:t>.</w:t>
      </w:r>
    </w:p>
    <w:p w14:paraId="3810B5B4" w14:textId="1EA49975" w:rsidR="002021A5" w:rsidRPr="009E3152" w:rsidRDefault="00CA07E7" w:rsidP="009E3152">
      <w:pPr>
        <w:pStyle w:val="NoSpacing"/>
        <w:spacing w:line="276" w:lineRule="auto"/>
        <w:ind w:left="567" w:hanging="567"/>
        <w:rPr>
          <w:rFonts w:ascii="Times New Roman" w:hAnsi="Times New Roman"/>
          <w:noProof/>
          <w:sz w:val="24"/>
          <w:szCs w:val="24"/>
        </w:rPr>
      </w:pPr>
      <w:r w:rsidRPr="009E3152">
        <w:rPr>
          <w:rFonts w:ascii="Times New Roman" w:hAnsi="Times New Roman"/>
          <w:noProof/>
          <w:sz w:val="24"/>
          <w:szCs w:val="24"/>
        </w:rPr>
        <w:t xml:space="preserve">Yerushalmi, E. &amp; Eylon, B.S. 2004. Assessing reflection on practice: a problem solving perspective. </w:t>
      </w:r>
      <w:r w:rsidRPr="009E3152">
        <w:rPr>
          <w:rFonts w:ascii="Times New Roman" w:hAnsi="Times New Roman"/>
          <w:i/>
          <w:iCs/>
          <w:noProof/>
          <w:sz w:val="24"/>
          <w:szCs w:val="24"/>
        </w:rPr>
        <w:t>AIP Conference Proceedings</w:t>
      </w:r>
      <w:r w:rsidRPr="009E3152">
        <w:rPr>
          <w:rFonts w:ascii="Times New Roman" w:hAnsi="Times New Roman"/>
          <w:noProof/>
          <w:sz w:val="24"/>
          <w:szCs w:val="24"/>
        </w:rPr>
        <w:t xml:space="preserve">, </w:t>
      </w:r>
      <w:r w:rsidRPr="009E3152">
        <w:rPr>
          <w:rFonts w:ascii="Times New Roman" w:hAnsi="Times New Roman"/>
          <w:iCs/>
          <w:noProof/>
          <w:sz w:val="24"/>
          <w:szCs w:val="24"/>
        </w:rPr>
        <w:t>720</w:t>
      </w:r>
      <w:r w:rsidRPr="009E3152">
        <w:rPr>
          <w:rFonts w:ascii="Times New Roman" w:hAnsi="Times New Roman"/>
          <w:noProof/>
          <w:sz w:val="24"/>
          <w:szCs w:val="24"/>
        </w:rPr>
        <w:t>(1):153–156.</w:t>
      </w:r>
    </w:p>
    <w:p w14:paraId="74178C82" w14:textId="77777777" w:rsidR="008E7BD7" w:rsidRPr="009E3152" w:rsidRDefault="008E7BD7" w:rsidP="009E3152">
      <w:pPr>
        <w:pStyle w:val="NoSpacing"/>
        <w:spacing w:line="276" w:lineRule="auto"/>
        <w:ind w:left="567" w:hanging="567"/>
        <w:rPr>
          <w:rFonts w:ascii="Times New Roman" w:hAnsi="Times New Roman"/>
          <w:sz w:val="24"/>
          <w:szCs w:val="24"/>
          <w:lang w:val="sv-SE"/>
        </w:rPr>
      </w:pPr>
      <w:r w:rsidRPr="009E3152">
        <w:rPr>
          <w:rFonts w:ascii="Times New Roman" w:hAnsi="Times New Roman"/>
          <w:sz w:val="24"/>
          <w:szCs w:val="24"/>
        </w:rPr>
        <w:t xml:space="preserve">Terracina, A. &amp; Mecella, M. 2015. Building an emotional IPA through empirical design with high- school students. </w:t>
      </w:r>
      <w:r w:rsidRPr="009E3152">
        <w:rPr>
          <w:rFonts w:ascii="Times New Roman" w:hAnsi="Times New Roman"/>
          <w:i/>
          <w:iCs/>
          <w:sz w:val="24"/>
          <w:szCs w:val="24"/>
        </w:rPr>
        <w:t>Proceedings of the European Conference on Games-Based Learning</w:t>
      </w:r>
      <w:r w:rsidRPr="009E3152">
        <w:rPr>
          <w:rFonts w:ascii="Times New Roman" w:hAnsi="Times New Roman"/>
          <w:sz w:val="24"/>
          <w:szCs w:val="24"/>
        </w:rPr>
        <w:t xml:space="preserve">, </w:t>
      </w:r>
      <w:r w:rsidRPr="009E3152">
        <w:rPr>
          <w:rFonts w:ascii="Times New Roman" w:hAnsi="Times New Roman"/>
          <w:i/>
          <w:iCs/>
          <w:sz w:val="24"/>
          <w:szCs w:val="24"/>
        </w:rPr>
        <w:t>2015</w:t>
      </w:r>
      <w:r w:rsidRPr="009E3152">
        <w:rPr>
          <w:rFonts w:ascii="Times New Roman" w:hAnsi="Times New Roman"/>
          <w:sz w:val="24"/>
          <w:szCs w:val="24"/>
        </w:rPr>
        <w:t xml:space="preserve"> </w:t>
      </w:r>
      <w:r w:rsidRPr="009E3152">
        <w:rPr>
          <w:rFonts w:ascii="Times New Roman" w:hAnsi="Times New Roman"/>
          <w:i/>
          <w:iCs/>
          <w:sz w:val="24"/>
          <w:szCs w:val="24"/>
        </w:rPr>
        <w:t>January</w:t>
      </w:r>
      <w:r w:rsidRPr="009E3152">
        <w:rPr>
          <w:rFonts w:ascii="Times New Roman" w:hAnsi="Times New Roman"/>
          <w:sz w:val="24"/>
          <w:szCs w:val="24"/>
        </w:rPr>
        <w:t>, p.506–515.</w:t>
      </w:r>
    </w:p>
    <w:p w14:paraId="46765A6D" w14:textId="77777777" w:rsidR="00DD7210" w:rsidRPr="009E3152" w:rsidRDefault="00DD7210" w:rsidP="009E3152">
      <w:pPr>
        <w:pStyle w:val="NoSpacing"/>
        <w:spacing w:line="276" w:lineRule="auto"/>
        <w:ind w:left="567" w:hanging="567"/>
        <w:rPr>
          <w:rFonts w:ascii="Times New Roman" w:hAnsi="Times New Roman"/>
          <w:b/>
          <w:sz w:val="24"/>
          <w:szCs w:val="24"/>
          <w:lang w:val="sv-SE"/>
        </w:rPr>
      </w:pPr>
    </w:p>
    <w:p w14:paraId="4577E389" w14:textId="1D32A51D" w:rsidR="002021A5" w:rsidRPr="009E3152" w:rsidRDefault="009E3152" w:rsidP="009E3152">
      <w:pPr>
        <w:pStyle w:val="NoSpacing"/>
        <w:spacing w:line="276" w:lineRule="auto"/>
        <w:ind w:left="567" w:hanging="567"/>
        <w:rPr>
          <w:rFonts w:ascii="Times New Roman" w:hAnsi="Times New Roman"/>
          <w:sz w:val="24"/>
          <w:szCs w:val="24"/>
          <w:lang w:val="sv-SE"/>
        </w:rPr>
      </w:pPr>
      <w:r>
        <w:rPr>
          <w:rFonts w:ascii="Times New Roman" w:hAnsi="Times New Roman"/>
          <w:b/>
          <w:sz w:val="24"/>
          <w:szCs w:val="24"/>
          <w:lang w:val="sv-SE"/>
        </w:rPr>
        <w:t xml:space="preserve">Refrensi dari tesis &amp; disertasi </w:t>
      </w:r>
    </w:p>
    <w:p w14:paraId="54A7D2C0" w14:textId="1D20FE07" w:rsidR="002021A5" w:rsidRDefault="002021A5" w:rsidP="009E3152">
      <w:pPr>
        <w:pStyle w:val="NoSpacing"/>
        <w:spacing w:line="276" w:lineRule="auto"/>
        <w:ind w:left="567" w:hanging="567"/>
        <w:rPr>
          <w:rFonts w:ascii="Times New Roman" w:hAnsi="Times New Roman"/>
          <w:sz w:val="24"/>
          <w:szCs w:val="24"/>
        </w:rPr>
      </w:pPr>
      <w:r w:rsidRPr="009E3152">
        <w:rPr>
          <w:rFonts w:ascii="Times New Roman" w:hAnsi="Times New Roman"/>
          <w:sz w:val="24"/>
          <w:szCs w:val="24"/>
        </w:rPr>
        <w:t>Riley, R.</w:t>
      </w:r>
      <w:r w:rsidR="00DD7210" w:rsidRPr="009E3152">
        <w:rPr>
          <w:rFonts w:ascii="Times New Roman" w:hAnsi="Times New Roman"/>
          <w:sz w:val="24"/>
          <w:szCs w:val="24"/>
        </w:rPr>
        <w:t xml:space="preserve">J. </w:t>
      </w:r>
      <w:r w:rsidRPr="009E3152">
        <w:rPr>
          <w:rFonts w:ascii="Times New Roman" w:hAnsi="Times New Roman"/>
          <w:sz w:val="24"/>
          <w:szCs w:val="24"/>
        </w:rPr>
        <w:t>1987</w:t>
      </w:r>
      <w:r w:rsidR="00DD7210" w:rsidRPr="009E3152">
        <w:rPr>
          <w:rFonts w:ascii="Times New Roman" w:hAnsi="Times New Roman"/>
          <w:sz w:val="24"/>
          <w:szCs w:val="24"/>
        </w:rPr>
        <w:t>.</w:t>
      </w:r>
      <w:r w:rsidRPr="009E3152">
        <w:rPr>
          <w:rFonts w:ascii="Times New Roman" w:hAnsi="Times New Roman"/>
          <w:sz w:val="24"/>
          <w:szCs w:val="24"/>
        </w:rPr>
        <w:t xml:space="preserve"> The magnetically stabilized fluidized bed as a solid/liquid separator, </w:t>
      </w:r>
      <w:r w:rsidRPr="009E3152">
        <w:rPr>
          <w:rFonts w:ascii="Times New Roman" w:hAnsi="Times New Roman"/>
          <w:i/>
          <w:sz w:val="24"/>
          <w:szCs w:val="24"/>
        </w:rPr>
        <w:t>M.S. Thesis</w:t>
      </w:r>
      <w:r w:rsidRPr="009E3152">
        <w:rPr>
          <w:rFonts w:ascii="Times New Roman" w:hAnsi="Times New Roman"/>
          <w:sz w:val="24"/>
          <w:szCs w:val="24"/>
        </w:rPr>
        <w:t>, University of Michigan, U.S.A.</w:t>
      </w:r>
    </w:p>
    <w:p w14:paraId="15BE117C" w14:textId="77777777" w:rsidR="001267BD" w:rsidRPr="009E3152" w:rsidRDefault="001267BD" w:rsidP="009E3152">
      <w:pPr>
        <w:pStyle w:val="NoSpacing"/>
        <w:spacing w:line="276" w:lineRule="auto"/>
        <w:ind w:left="567" w:hanging="567"/>
        <w:rPr>
          <w:rFonts w:ascii="Times New Roman" w:hAnsi="Times New Roman"/>
          <w:sz w:val="24"/>
          <w:szCs w:val="24"/>
        </w:rPr>
      </w:pPr>
    </w:p>
    <w:p w14:paraId="454CE877" w14:textId="40318FFA" w:rsidR="002021A5" w:rsidRPr="009E3152" w:rsidRDefault="009E3152" w:rsidP="009E3152">
      <w:pPr>
        <w:spacing w:after="0"/>
        <w:jc w:val="both"/>
        <w:rPr>
          <w:rFonts w:ascii="Times New Roman" w:hAnsi="Times New Roman"/>
          <w:sz w:val="24"/>
          <w:szCs w:val="24"/>
          <w:lang w:val="sv-SE"/>
        </w:rPr>
      </w:pPr>
      <w:r>
        <w:rPr>
          <w:rFonts w:ascii="Times New Roman" w:hAnsi="Times New Roman"/>
          <w:b/>
          <w:sz w:val="24"/>
          <w:szCs w:val="24"/>
          <w:lang w:val="sv-SE"/>
        </w:rPr>
        <w:t xml:space="preserve">Refrensi dari paten </w:t>
      </w:r>
    </w:p>
    <w:p w14:paraId="327EF978" w14:textId="77777777" w:rsidR="008F4FF2" w:rsidRPr="009E3152" w:rsidRDefault="00DD7210" w:rsidP="009E3152">
      <w:pPr>
        <w:spacing w:after="0"/>
        <w:ind w:left="397" w:hanging="397"/>
        <w:jc w:val="both"/>
        <w:rPr>
          <w:rFonts w:ascii="Times New Roman" w:hAnsi="Times New Roman"/>
          <w:i/>
          <w:iCs/>
          <w:sz w:val="24"/>
          <w:szCs w:val="24"/>
        </w:rPr>
      </w:pPr>
      <w:r w:rsidRPr="009E3152">
        <w:rPr>
          <w:rFonts w:ascii="Times New Roman" w:hAnsi="Times New Roman"/>
          <w:sz w:val="24"/>
          <w:szCs w:val="24"/>
        </w:rPr>
        <w:t>Primack, H.S. 1983.</w:t>
      </w:r>
      <w:r w:rsidR="002021A5" w:rsidRPr="009E3152">
        <w:rPr>
          <w:rFonts w:ascii="Times New Roman" w:hAnsi="Times New Roman"/>
          <w:sz w:val="24"/>
          <w:szCs w:val="24"/>
        </w:rPr>
        <w:t xml:space="preserve"> </w:t>
      </w:r>
      <w:r w:rsidR="002021A5" w:rsidRPr="009E3152">
        <w:rPr>
          <w:rFonts w:ascii="Times New Roman" w:hAnsi="Times New Roman"/>
          <w:iCs/>
          <w:sz w:val="24"/>
          <w:szCs w:val="24"/>
        </w:rPr>
        <w:t>Method of Stabilizing Polyvalent Metal Solutions,</w:t>
      </w:r>
      <w:r w:rsidR="002021A5" w:rsidRPr="009E3152">
        <w:rPr>
          <w:rFonts w:ascii="Times New Roman" w:hAnsi="Times New Roman"/>
          <w:sz w:val="24"/>
          <w:szCs w:val="24"/>
        </w:rPr>
        <w:t xml:space="preserve"> </w:t>
      </w:r>
      <w:r w:rsidR="002021A5" w:rsidRPr="009E3152">
        <w:rPr>
          <w:rFonts w:ascii="Times New Roman" w:hAnsi="Times New Roman"/>
          <w:i/>
          <w:iCs/>
          <w:sz w:val="24"/>
          <w:szCs w:val="24"/>
        </w:rPr>
        <w:t>U.S. Patent No. 4,373,104.</w:t>
      </w:r>
    </w:p>
    <w:sectPr w:rsidR="008F4FF2" w:rsidRPr="009E3152" w:rsidSect="00EE4B67">
      <w:headerReference w:type="even" r:id="rId11"/>
      <w:headerReference w:type="default" r:id="rId12"/>
      <w:footerReference w:type="even" r:id="rId13"/>
      <w:footerReference w:type="default" r:id="rId14"/>
      <w:headerReference w:type="first" r:id="rId15"/>
      <w:footerReference w:type="first" r:id="rId16"/>
      <w:pgSz w:w="11906" w:h="16838"/>
      <w:pgMar w:top="2268" w:right="1196" w:bottom="1699" w:left="1620" w:header="99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8D46" w14:textId="77777777" w:rsidR="00C44695" w:rsidRDefault="00C44695" w:rsidP="00FB1989">
      <w:pPr>
        <w:spacing w:after="0" w:line="240" w:lineRule="auto"/>
      </w:pPr>
      <w:r>
        <w:separator/>
      </w:r>
    </w:p>
  </w:endnote>
  <w:endnote w:type="continuationSeparator" w:id="0">
    <w:p w14:paraId="5A163331" w14:textId="77777777" w:rsidR="00C44695" w:rsidRDefault="00C44695" w:rsidP="00FB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FrnkGothITC Bk BT">
    <w:altName w:val="FrnkGothITC Bk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8"/>
        <w:szCs w:val="18"/>
      </w:rPr>
      <w:id w:val="2095974784"/>
      <w:docPartObj>
        <w:docPartGallery w:val="Page Numbers (Bottom of Page)"/>
        <w:docPartUnique/>
      </w:docPartObj>
    </w:sdtPr>
    <w:sdtEndPr>
      <w:rPr>
        <w:noProof/>
      </w:rPr>
    </w:sdtEndPr>
    <w:sdtContent>
      <w:p w14:paraId="7A952EF6" w14:textId="40D8AF4F" w:rsidR="00A91485" w:rsidRPr="00C82F5B" w:rsidRDefault="002C5D43">
        <w:pPr>
          <w:pStyle w:val="Footer"/>
          <w:rPr>
            <w:rFonts w:ascii="Times New Roman" w:hAnsi="Times New Roman"/>
            <w:sz w:val="18"/>
            <w:szCs w:val="18"/>
          </w:rPr>
        </w:pPr>
        <w:r w:rsidRPr="00C82F5B">
          <w:rPr>
            <w:rFonts w:ascii="Times New Roman" w:hAnsi="Times New Roman"/>
            <w:sz w:val="18"/>
            <w:szCs w:val="18"/>
          </w:rPr>
          <w:fldChar w:fldCharType="begin"/>
        </w:r>
        <w:r w:rsidR="00A91485" w:rsidRPr="00C82F5B">
          <w:rPr>
            <w:rFonts w:ascii="Times New Roman" w:hAnsi="Times New Roman"/>
            <w:sz w:val="18"/>
            <w:szCs w:val="18"/>
          </w:rPr>
          <w:instrText xml:space="preserve"> PAGE   \* MERGEFORMAT </w:instrText>
        </w:r>
        <w:r w:rsidRPr="00C82F5B">
          <w:rPr>
            <w:rFonts w:ascii="Times New Roman" w:hAnsi="Times New Roman"/>
            <w:sz w:val="18"/>
            <w:szCs w:val="18"/>
          </w:rPr>
          <w:fldChar w:fldCharType="separate"/>
        </w:r>
        <w:r w:rsidR="00CC567B" w:rsidRPr="00C82F5B">
          <w:rPr>
            <w:rFonts w:ascii="Times New Roman" w:hAnsi="Times New Roman"/>
            <w:noProof/>
            <w:sz w:val="18"/>
            <w:szCs w:val="18"/>
          </w:rPr>
          <w:t>6</w:t>
        </w:r>
        <w:r w:rsidRPr="00C82F5B">
          <w:rPr>
            <w:rFonts w:ascii="Times New Roman" w:hAnsi="Times New Roman"/>
            <w:noProof/>
            <w:sz w:val="18"/>
            <w:szCs w:val="18"/>
          </w:rPr>
          <w:fldChar w:fldCharType="end"/>
        </w:r>
        <w:r w:rsidR="00A91485" w:rsidRPr="00C82F5B">
          <w:rPr>
            <w:rFonts w:ascii="Times New Roman" w:hAnsi="Times New Roman"/>
            <w:noProof/>
            <w:sz w:val="18"/>
            <w:szCs w:val="18"/>
          </w:rPr>
          <w:t xml:space="preserve">| </w:t>
        </w:r>
        <w:r w:rsidR="00BA03DF" w:rsidRPr="00C82F5B">
          <w:rPr>
            <w:rFonts w:ascii="Times New Roman" w:hAnsi="Times New Roman"/>
            <w:i/>
            <w:noProof/>
            <w:sz w:val="18"/>
            <w:szCs w:val="18"/>
            <w:lang w:val="en-US" w:eastAsia="id-ID"/>
          </w:rPr>
          <w:t>J</w:t>
        </w:r>
        <w:r w:rsidR="00BA03DF" w:rsidRPr="00C82F5B">
          <w:rPr>
            <w:rFonts w:ascii="Times New Roman" w:hAnsi="Times New Roman"/>
            <w:i/>
            <w:noProof/>
            <w:sz w:val="18"/>
            <w:szCs w:val="18"/>
            <w:lang w:eastAsia="id-ID"/>
          </w:rPr>
          <w:t xml:space="preserve">urnal </w:t>
        </w:r>
        <w:r w:rsidR="00C82F5B">
          <w:rPr>
            <w:rFonts w:ascii="Times New Roman" w:hAnsi="Times New Roman"/>
            <w:i/>
            <w:noProof/>
            <w:sz w:val="18"/>
            <w:szCs w:val="18"/>
            <w:lang w:val="en-US" w:eastAsia="id-ID"/>
          </w:rPr>
          <w:t xml:space="preserve">Pelangi </w:t>
        </w:r>
        <w:r w:rsidR="00BA03DF" w:rsidRPr="00C82F5B">
          <w:rPr>
            <w:rFonts w:ascii="Times New Roman" w:hAnsi="Times New Roman"/>
            <w:i/>
            <w:noProof/>
            <w:sz w:val="18"/>
            <w:szCs w:val="18"/>
            <w:lang w:eastAsia="id-ID"/>
          </w:rPr>
          <w:t>Pendidikan</w:t>
        </w:r>
        <w:r w:rsidR="00BA03DF" w:rsidRPr="00C82F5B">
          <w:rPr>
            <w:rFonts w:ascii="Times New Roman" w:hAnsi="Times New Roman"/>
            <w:noProof/>
            <w:sz w:val="18"/>
            <w:szCs w:val="18"/>
            <w:lang w:eastAsia="id-ID"/>
          </w:rPr>
          <w:t xml:space="preserve">, </w:t>
        </w:r>
        <w:r w:rsidR="00C82F5B" w:rsidRPr="00C82F5B">
          <w:rPr>
            <w:rFonts w:ascii="Times New Roman" w:hAnsi="Times New Roman"/>
            <w:noProof/>
            <w:sz w:val="18"/>
            <w:szCs w:val="18"/>
            <w:lang w:val="en-US" w:eastAsia="id-ID"/>
          </w:rPr>
          <w:t>5</w:t>
        </w:r>
        <w:r w:rsidR="00BA03DF" w:rsidRPr="00C82F5B">
          <w:rPr>
            <w:rFonts w:ascii="Times New Roman" w:hAnsi="Times New Roman"/>
            <w:noProof/>
            <w:sz w:val="18"/>
            <w:szCs w:val="18"/>
            <w:lang w:eastAsia="id-ID"/>
          </w:rPr>
          <w:t>(</w:t>
        </w:r>
        <w:r w:rsidR="00C82F5B" w:rsidRPr="00C82F5B">
          <w:rPr>
            <w:rFonts w:ascii="Times New Roman" w:hAnsi="Times New Roman"/>
            <w:noProof/>
            <w:sz w:val="18"/>
            <w:szCs w:val="18"/>
            <w:lang w:val="en-US" w:eastAsia="id-ID"/>
          </w:rPr>
          <w:t>2</w:t>
        </w:r>
        <w:r w:rsidR="00BA03DF" w:rsidRPr="00C82F5B">
          <w:rPr>
            <w:rFonts w:ascii="Times New Roman" w:hAnsi="Times New Roman"/>
            <w:noProof/>
            <w:sz w:val="18"/>
            <w:szCs w:val="18"/>
            <w:lang w:eastAsia="id-ID"/>
          </w:rPr>
          <w:t xml:space="preserve">), </w:t>
        </w:r>
        <w:r w:rsidR="00ED1A17">
          <w:rPr>
            <w:rFonts w:ascii="Times New Roman" w:hAnsi="Times New Roman"/>
            <w:noProof/>
            <w:sz w:val="18"/>
            <w:szCs w:val="18"/>
            <w:lang w:val="en-US" w:eastAsia="id-ID"/>
          </w:rPr>
          <w:t>hlm</w:t>
        </w:r>
        <w:r w:rsidR="00BA03DF" w:rsidRPr="00C82F5B">
          <w:rPr>
            <w:rFonts w:ascii="Times New Roman" w:hAnsi="Times New Roman"/>
            <w:noProof/>
            <w:sz w:val="18"/>
            <w:szCs w:val="18"/>
            <w:lang w:eastAsia="id-ID"/>
          </w:rPr>
          <w:t>.xxx-xxx</w:t>
        </w:r>
        <w:r w:rsidR="00BA03DF" w:rsidRPr="00C82F5B">
          <w:rPr>
            <w:rFonts w:ascii="Times New Roman" w:hAnsi="Times New Roman"/>
            <w:noProof/>
            <w:sz w:val="18"/>
            <w:szCs w:val="18"/>
            <w:lang w:val="en-US" w:eastAsia="id-ID"/>
          </w:rPr>
          <w:t xml:space="preserve">, </w:t>
        </w:r>
        <w:r w:rsidR="00BA03DF" w:rsidRPr="00C82F5B">
          <w:rPr>
            <w:rFonts w:ascii="Times New Roman" w:hAnsi="Times New Roman"/>
            <w:noProof/>
            <w:sz w:val="18"/>
            <w:szCs w:val="18"/>
            <w:lang w:eastAsia="id-ID"/>
          </w:rPr>
          <w:t>(</w:t>
        </w:r>
        <w:r w:rsidR="00BA03DF" w:rsidRPr="00C82F5B">
          <w:rPr>
            <w:rFonts w:ascii="Times New Roman" w:hAnsi="Times New Roman"/>
            <w:noProof/>
            <w:sz w:val="18"/>
            <w:szCs w:val="18"/>
            <w:lang w:val="en-US" w:eastAsia="id-ID"/>
          </w:rPr>
          <w:t>20</w:t>
        </w:r>
        <w:r w:rsidR="00C82F5B" w:rsidRPr="00C82F5B">
          <w:rPr>
            <w:rFonts w:ascii="Times New Roman" w:hAnsi="Times New Roman"/>
            <w:noProof/>
            <w:sz w:val="18"/>
            <w:szCs w:val="18"/>
            <w:lang w:val="en-US" w:eastAsia="id-ID"/>
          </w:rPr>
          <w:t>23</w:t>
        </w:r>
        <w:r w:rsidR="00BA03DF" w:rsidRPr="00C82F5B">
          <w:rPr>
            <w:rFonts w:ascii="Times New Roman" w:hAnsi="Times New Roman"/>
            <w:noProof/>
            <w:sz w:val="18"/>
            <w:szCs w:val="18"/>
            <w:lang w:eastAsia="id-ID"/>
          </w:rPr>
          <w:t>)</w:t>
        </w:r>
      </w:p>
    </w:sdtContent>
  </w:sdt>
  <w:p w14:paraId="48378A47" w14:textId="77777777" w:rsidR="00A91485" w:rsidRDefault="00A91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8"/>
        <w:szCs w:val="18"/>
      </w:rPr>
      <w:id w:val="-780646949"/>
      <w:docPartObj>
        <w:docPartGallery w:val="Page Numbers (Bottom of Page)"/>
        <w:docPartUnique/>
      </w:docPartObj>
    </w:sdtPr>
    <w:sdtEndPr>
      <w:rPr>
        <w:noProof/>
      </w:rPr>
    </w:sdtEndPr>
    <w:sdtContent>
      <w:p w14:paraId="1B3FC9F0" w14:textId="4A053205" w:rsidR="00A91485" w:rsidRPr="00B27531" w:rsidRDefault="00B27531">
        <w:pPr>
          <w:pStyle w:val="Footer"/>
          <w:jc w:val="right"/>
          <w:rPr>
            <w:rFonts w:ascii="Times New Roman" w:hAnsi="Times New Roman"/>
            <w:sz w:val="18"/>
            <w:szCs w:val="18"/>
          </w:rPr>
        </w:pPr>
        <w:r>
          <w:rPr>
            <w:rFonts w:ascii="Times New Roman" w:hAnsi="Times New Roman"/>
            <w:sz w:val="18"/>
            <w:szCs w:val="18"/>
            <w:lang w:val="en-US"/>
          </w:rPr>
          <w:t>Suwanto</w:t>
        </w:r>
        <w:r w:rsidR="008D05FA" w:rsidRPr="00B27531">
          <w:rPr>
            <w:rFonts w:ascii="Times New Roman" w:hAnsi="Times New Roman"/>
            <w:sz w:val="18"/>
            <w:szCs w:val="18"/>
          </w:rPr>
          <w:t xml:space="preserve">, </w:t>
        </w:r>
        <w:r>
          <w:rPr>
            <w:rFonts w:ascii="Times New Roman" w:hAnsi="Times New Roman"/>
            <w:sz w:val="18"/>
            <w:szCs w:val="18"/>
            <w:lang w:val="en-US"/>
          </w:rPr>
          <w:t>dkk</w:t>
        </w:r>
        <w:r w:rsidR="008D05FA" w:rsidRPr="00B27531">
          <w:rPr>
            <w:rFonts w:ascii="Times New Roman" w:hAnsi="Times New Roman"/>
            <w:sz w:val="18"/>
            <w:szCs w:val="18"/>
          </w:rPr>
          <w:t>.:</w:t>
        </w:r>
        <w:r w:rsidR="008D05FA" w:rsidRPr="00B27531">
          <w:rPr>
            <w:rFonts w:ascii="Times New Roman" w:hAnsi="Times New Roman"/>
            <w:sz w:val="18"/>
            <w:szCs w:val="18"/>
            <w:lang w:val="en-ID"/>
          </w:rPr>
          <w:t xml:space="preserve"> </w:t>
        </w:r>
        <w:r>
          <w:rPr>
            <w:rFonts w:ascii="Times New Roman" w:hAnsi="Times New Roman"/>
            <w:sz w:val="18"/>
            <w:szCs w:val="18"/>
            <w:lang w:val="en-US"/>
          </w:rPr>
          <w:t>Peningkatan prestasi belajar</w:t>
        </w:r>
        <w:r w:rsidR="00217B51" w:rsidRPr="00B27531">
          <w:rPr>
            <w:rFonts w:ascii="Times New Roman" w:hAnsi="Times New Roman"/>
            <w:sz w:val="18"/>
            <w:szCs w:val="18"/>
          </w:rPr>
          <w:t>......</w:t>
        </w:r>
        <w:r w:rsidR="00A91485" w:rsidRPr="00B27531">
          <w:rPr>
            <w:rFonts w:ascii="Times New Roman" w:hAnsi="Times New Roman"/>
            <w:sz w:val="18"/>
            <w:szCs w:val="18"/>
          </w:rPr>
          <w:t>|</w:t>
        </w:r>
        <w:r w:rsidR="002C5D43" w:rsidRPr="00B27531">
          <w:rPr>
            <w:rFonts w:ascii="Times New Roman" w:hAnsi="Times New Roman"/>
            <w:sz w:val="18"/>
            <w:szCs w:val="18"/>
          </w:rPr>
          <w:fldChar w:fldCharType="begin"/>
        </w:r>
        <w:r w:rsidR="00A91485" w:rsidRPr="00B27531">
          <w:rPr>
            <w:rFonts w:ascii="Times New Roman" w:hAnsi="Times New Roman"/>
            <w:sz w:val="18"/>
            <w:szCs w:val="18"/>
          </w:rPr>
          <w:instrText xml:space="preserve"> PAGE   \* MERGEFORMAT </w:instrText>
        </w:r>
        <w:r w:rsidR="002C5D43" w:rsidRPr="00B27531">
          <w:rPr>
            <w:rFonts w:ascii="Times New Roman" w:hAnsi="Times New Roman"/>
            <w:sz w:val="18"/>
            <w:szCs w:val="18"/>
          </w:rPr>
          <w:fldChar w:fldCharType="separate"/>
        </w:r>
        <w:r w:rsidR="00CC567B" w:rsidRPr="00B27531">
          <w:rPr>
            <w:rFonts w:ascii="Times New Roman" w:hAnsi="Times New Roman"/>
            <w:noProof/>
            <w:sz w:val="18"/>
            <w:szCs w:val="18"/>
          </w:rPr>
          <w:t>5</w:t>
        </w:r>
        <w:r w:rsidR="002C5D43" w:rsidRPr="00B27531">
          <w:rPr>
            <w:rFonts w:ascii="Times New Roman" w:hAnsi="Times New Roman"/>
            <w:noProof/>
            <w:sz w:val="18"/>
            <w:szCs w:val="18"/>
          </w:rPr>
          <w:fldChar w:fldCharType="end"/>
        </w:r>
      </w:p>
    </w:sdtContent>
  </w:sdt>
  <w:p w14:paraId="7932BE32" w14:textId="77777777" w:rsidR="00A91485" w:rsidRPr="00B27531" w:rsidRDefault="00A91485">
    <w:pPr>
      <w:pStyle w:val="Foo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65413" w14:textId="00B63040" w:rsidR="00217B51" w:rsidRPr="00C82F5B" w:rsidRDefault="00C82F5B" w:rsidP="00217B51">
    <w:pPr>
      <w:pStyle w:val="Footer"/>
      <w:jc w:val="right"/>
      <w:rPr>
        <w:rFonts w:ascii="Times New Roman" w:hAnsi="Times New Roman"/>
        <w:sz w:val="18"/>
        <w:szCs w:val="18"/>
      </w:rPr>
    </w:pPr>
    <w:r w:rsidRPr="00C82F5B">
      <w:rPr>
        <w:rFonts w:ascii="Times New Roman" w:hAnsi="Times New Roman"/>
        <w:sz w:val="18"/>
        <w:szCs w:val="18"/>
        <w:lang w:val="en-US"/>
      </w:rPr>
      <w:t>Suwanto</w:t>
    </w:r>
    <w:r w:rsidR="008D05FA" w:rsidRPr="00C82F5B">
      <w:rPr>
        <w:rFonts w:ascii="Times New Roman" w:hAnsi="Times New Roman"/>
        <w:sz w:val="18"/>
        <w:szCs w:val="18"/>
      </w:rPr>
      <w:t xml:space="preserve">, </w:t>
    </w:r>
    <w:r w:rsidRPr="00C82F5B">
      <w:rPr>
        <w:rFonts w:ascii="Times New Roman" w:hAnsi="Times New Roman"/>
        <w:sz w:val="18"/>
        <w:szCs w:val="18"/>
        <w:lang w:val="en-US"/>
      </w:rPr>
      <w:t>dkk</w:t>
    </w:r>
    <w:r w:rsidR="00801676" w:rsidRPr="00C82F5B">
      <w:rPr>
        <w:rFonts w:ascii="Times New Roman" w:hAnsi="Times New Roman"/>
        <w:sz w:val="18"/>
        <w:szCs w:val="18"/>
      </w:rPr>
      <w:t>.</w:t>
    </w:r>
    <w:r w:rsidR="00217B51" w:rsidRPr="00C82F5B">
      <w:rPr>
        <w:rFonts w:ascii="Times New Roman" w:hAnsi="Times New Roman"/>
        <w:sz w:val="18"/>
        <w:szCs w:val="18"/>
      </w:rPr>
      <w:t>:</w:t>
    </w:r>
    <w:r w:rsidR="00217B51" w:rsidRPr="00C82F5B">
      <w:rPr>
        <w:rFonts w:ascii="Times New Roman" w:hAnsi="Times New Roman"/>
        <w:sz w:val="18"/>
        <w:szCs w:val="18"/>
        <w:lang w:val="en-ID"/>
      </w:rPr>
      <w:t xml:space="preserve"> </w:t>
    </w:r>
    <w:r w:rsidRPr="00C82F5B">
      <w:rPr>
        <w:rFonts w:ascii="Times New Roman" w:hAnsi="Times New Roman"/>
        <w:sz w:val="18"/>
        <w:szCs w:val="18"/>
        <w:lang w:val="en-ID"/>
      </w:rPr>
      <w:t>P</w:t>
    </w:r>
    <w:r w:rsidRPr="00C82F5B">
      <w:rPr>
        <w:rFonts w:ascii="Times New Roman" w:hAnsi="Times New Roman"/>
        <w:sz w:val="18"/>
        <w:szCs w:val="18"/>
        <w:lang w:val="en-US"/>
      </w:rPr>
      <w:t>eningkatan prestasi belajar</w:t>
    </w:r>
    <w:r w:rsidR="00217B51" w:rsidRPr="00C82F5B">
      <w:rPr>
        <w:rFonts w:ascii="Times New Roman" w:hAnsi="Times New Roman"/>
        <w:sz w:val="18"/>
        <w:szCs w:val="18"/>
      </w:rPr>
      <w:t xml:space="preserve">......| </w:t>
    </w:r>
    <w:r w:rsidR="00EE4B67" w:rsidRPr="00C82F5B">
      <w:rPr>
        <w:rFonts w:ascii="Times New Roman" w:hAnsi="Times New Roman"/>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B4D6" w14:textId="77777777" w:rsidR="00C44695" w:rsidRDefault="00C44695" w:rsidP="00FB1989">
      <w:pPr>
        <w:spacing w:after="0" w:line="240" w:lineRule="auto"/>
      </w:pPr>
      <w:r>
        <w:separator/>
      </w:r>
    </w:p>
  </w:footnote>
  <w:footnote w:type="continuationSeparator" w:id="0">
    <w:p w14:paraId="4F4D1A09" w14:textId="77777777" w:rsidR="00C44695" w:rsidRDefault="00C44695" w:rsidP="00FB1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3E73" w14:textId="77777777" w:rsidR="006C4FAF" w:rsidRPr="00E63FFB" w:rsidRDefault="006C4FAF" w:rsidP="00BA03DF">
    <w:pPr>
      <w:pStyle w:val="Header"/>
      <w:rPr>
        <w:rFonts w:ascii="Verdana" w:hAnsi="Verdana"/>
        <w:i/>
        <w:sz w:val="18"/>
        <w:szCs w:val="18"/>
      </w:rPr>
    </w:pPr>
  </w:p>
  <w:p w14:paraId="57A58669" w14:textId="77777777" w:rsidR="006C4FAF" w:rsidRDefault="006C4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52DF" w14:textId="77777777" w:rsidR="001F1810" w:rsidRPr="00E63FFB" w:rsidRDefault="001F1810" w:rsidP="00BB66EE">
    <w:pPr>
      <w:pStyle w:val="Header"/>
      <w:rPr>
        <w:rFonts w:ascii="Verdana" w:hAnsi="Verdana"/>
        <w:i/>
        <w:sz w:val="18"/>
        <w:szCs w:val="18"/>
      </w:rPr>
    </w:pPr>
  </w:p>
  <w:p w14:paraId="73DA0C4D" w14:textId="77777777" w:rsidR="001F1810" w:rsidRDefault="00E63FFB" w:rsidP="001F1810">
    <w:pPr>
      <w:pStyle w:val="Header"/>
      <w:jc w:val="center"/>
    </w:pPr>
    <w:r>
      <w:rPr>
        <w:rFonts w:ascii="Verdana" w:hAnsi="Verdana"/>
        <w:sz w:val="18"/>
        <w:szCs w:val="18"/>
      </w:rPr>
      <w:t xml:space="preserve"> </w:t>
    </w:r>
  </w:p>
  <w:p w14:paraId="0F16D744" w14:textId="77777777" w:rsidR="001F1810" w:rsidRDefault="001F1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3A23" w14:textId="77777777" w:rsidR="001F1810" w:rsidRDefault="000733D2">
    <w:pPr>
      <w:pStyle w:val="Header"/>
    </w:pPr>
    <w:r>
      <w:rPr>
        <w:noProof/>
        <w:lang w:eastAsia="id-ID"/>
      </w:rPr>
      <mc:AlternateContent>
        <mc:Choice Requires="wps">
          <w:drawing>
            <wp:anchor distT="0" distB="0" distL="114300" distR="114300" simplePos="0" relativeHeight="251658240" behindDoc="1" locked="0" layoutInCell="1" allowOverlap="1" wp14:anchorId="602F176E" wp14:editId="09A2D31F">
              <wp:simplePos x="0" y="0"/>
              <wp:positionH relativeFrom="margin">
                <wp:posOffset>2743</wp:posOffset>
              </wp:positionH>
              <wp:positionV relativeFrom="page">
                <wp:posOffset>768096</wp:posOffset>
              </wp:positionV>
              <wp:extent cx="5769559" cy="483235"/>
              <wp:effectExtent l="0" t="0" r="317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559"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95478" w14:textId="6A91874E" w:rsidR="00E17CAB" w:rsidRPr="00C64A62" w:rsidRDefault="00B4334A" w:rsidP="00B4334A">
                          <w:pPr>
                            <w:spacing w:after="0" w:line="240" w:lineRule="auto"/>
                            <w:ind w:left="23"/>
                            <w:rPr>
                              <w:rFonts w:ascii="Times New Roman" w:hAnsi="Times New Roman"/>
                              <w:sz w:val="20"/>
                              <w:szCs w:val="20"/>
                            </w:rPr>
                          </w:pPr>
                          <w:r w:rsidRPr="00C64A62">
                            <w:rPr>
                              <w:rFonts w:ascii="Times New Roman" w:hAnsi="Times New Roman"/>
                              <w:b/>
                              <w:i/>
                              <w:sz w:val="28"/>
                              <w:szCs w:val="24"/>
                            </w:rPr>
                            <w:t>Jurnal Pe</w:t>
                          </w:r>
                          <w:r w:rsidR="0006396F" w:rsidRPr="00C64A62">
                            <w:rPr>
                              <w:rFonts w:ascii="Times New Roman" w:hAnsi="Times New Roman"/>
                              <w:b/>
                              <w:i/>
                              <w:sz w:val="28"/>
                              <w:szCs w:val="24"/>
                              <w:lang w:val="en-US"/>
                            </w:rPr>
                            <w:t>langi Pendidikan</w:t>
                          </w:r>
                          <w:r w:rsidRPr="00C64A62">
                            <w:rPr>
                              <w:rFonts w:ascii="Verdana" w:hAnsi="Verdana"/>
                              <w:sz w:val="24"/>
                              <w:szCs w:val="24"/>
                            </w:rPr>
                            <w:t xml:space="preserve"> </w:t>
                          </w:r>
                          <w:r w:rsidRPr="00DA7F06">
                            <w:rPr>
                              <w:rFonts w:ascii="Verdana" w:hAnsi="Verdana"/>
                              <w:sz w:val="18"/>
                              <w:szCs w:val="18"/>
                            </w:rPr>
                            <w:tab/>
                          </w:r>
                          <w:r w:rsidRPr="00DA7F06">
                            <w:rPr>
                              <w:rFonts w:ascii="Verdana" w:hAnsi="Verdana"/>
                              <w:sz w:val="18"/>
                              <w:szCs w:val="18"/>
                            </w:rPr>
                            <w:tab/>
                          </w:r>
                          <w:r w:rsidRPr="00DA7F06">
                            <w:rPr>
                              <w:rFonts w:ascii="Verdana" w:hAnsi="Verdana"/>
                              <w:sz w:val="18"/>
                              <w:szCs w:val="18"/>
                            </w:rPr>
                            <w:tab/>
                          </w:r>
                          <w:r w:rsidR="0072669B" w:rsidRPr="00C64A62">
                            <w:rPr>
                              <w:rFonts w:ascii="Times New Roman" w:hAnsi="Times New Roman"/>
                              <w:sz w:val="20"/>
                              <w:szCs w:val="20"/>
                            </w:rPr>
                            <w:t xml:space="preserve"> </w:t>
                          </w:r>
                          <w:r w:rsidR="0006396F" w:rsidRPr="00C64A62">
                            <w:rPr>
                              <w:rFonts w:ascii="Times New Roman" w:hAnsi="Times New Roman"/>
                              <w:sz w:val="20"/>
                              <w:szCs w:val="20"/>
                              <w:lang w:val="en-US"/>
                            </w:rPr>
                            <w:t xml:space="preserve">                    </w:t>
                          </w:r>
                          <w:r w:rsidR="00C64A62">
                            <w:rPr>
                              <w:rFonts w:ascii="Times New Roman" w:hAnsi="Times New Roman"/>
                              <w:sz w:val="20"/>
                              <w:szCs w:val="20"/>
                              <w:lang w:val="en-US"/>
                            </w:rPr>
                            <w:t xml:space="preserve">           </w:t>
                          </w:r>
                          <w:r w:rsidR="0006396F" w:rsidRPr="00C64A62">
                            <w:rPr>
                              <w:rFonts w:ascii="Times New Roman" w:hAnsi="Times New Roman"/>
                              <w:sz w:val="20"/>
                              <w:szCs w:val="20"/>
                              <w:lang w:val="en-US"/>
                            </w:rPr>
                            <w:t xml:space="preserve"> Vol. 5 No. 1, hlm. 15 -30 </w:t>
                          </w:r>
                        </w:p>
                        <w:p w14:paraId="072A7011" w14:textId="7BDAF874" w:rsidR="00B4334A" w:rsidRPr="00C64A62" w:rsidRDefault="0006396F" w:rsidP="00B4334A">
                          <w:pPr>
                            <w:spacing w:after="0" w:line="240" w:lineRule="auto"/>
                            <w:ind w:left="23"/>
                            <w:rPr>
                              <w:rFonts w:ascii="Times New Roman" w:hAnsi="Times New Roman"/>
                              <w:sz w:val="20"/>
                              <w:szCs w:val="20"/>
                            </w:rPr>
                          </w:pPr>
                          <w:r w:rsidRPr="00C64A62">
                            <w:rPr>
                              <w:rFonts w:ascii="Times New Roman" w:hAnsi="Times New Roman"/>
                              <w:b/>
                              <w:i/>
                              <w:sz w:val="20"/>
                              <w:szCs w:val="20"/>
                              <w:lang w:val="en-US"/>
                            </w:rPr>
                            <w:t xml:space="preserve">                                                                                             </w:t>
                          </w:r>
                          <w:r w:rsidR="00C64A62">
                            <w:rPr>
                              <w:rFonts w:ascii="Times New Roman" w:hAnsi="Times New Roman"/>
                              <w:b/>
                              <w:i/>
                              <w:sz w:val="20"/>
                              <w:szCs w:val="20"/>
                              <w:lang w:val="en-US"/>
                            </w:rPr>
                            <w:t xml:space="preserve">                                         </w:t>
                          </w:r>
                          <w:r w:rsidRPr="00C64A62">
                            <w:rPr>
                              <w:rFonts w:ascii="Times New Roman" w:hAnsi="Times New Roman"/>
                              <w:b/>
                              <w:i/>
                              <w:sz w:val="20"/>
                              <w:szCs w:val="20"/>
                              <w:lang w:val="en-US"/>
                            </w:rPr>
                            <w:t xml:space="preserve"> </w:t>
                          </w:r>
                          <w:r w:rsidR="00B4334A" w:rsidRPr="00C64A62">
                            <w:rPr>
                              <w:rFonts w:ascii="Times New Roman" w:hAnsi="Times New Roman"/>
                              <w:sz w:val="20"/>
                              <w:szCs w:val="20"/>
                              <w:lang w:val="en-ID"/>
                            </w:rPr>
                            <w:t>p</w:t>
                          </w:r>
                          <w:r w:rsidR="00B4334A" w:rsidRPr="00C64A62">
                            <w:rPr>
                              <w:rFonts w:ascii="Times New Roman" w:hAnsi="Times New Roman"/>
                              <w:sz w:val="20"/>
                              <w:szCs w:val="20"/>
                            </w:rPr>
                            <w:t>-</w:t>
                          </w:r>
                          <w:r w:rsidR="00B4334A" w:rsidRPr="00C64A62">
                            <w:rPr>
                              <w:rFonts w:ascii="Times New Roman" w:hAnsi="Times New Roman"/>
                              <w:sz w:val="20"/>
                              <w:szCs w:val="20"/>
                              <w:lang w:val="en-ID"/>
                            </w:rPr>
                            <w:t xml:space="preserve">ISSN: </w:t>
                          </w:r>
                          <w:r w:rsidRPr="00C64A62">
                            <w:rPr>
                              <w:rFonts w:ascii="Times New Roman" w:hAnsi="Times New Roman"/>
                              <w:sz w:val="20"/>
                              <w:szCs w:val="20"/>
                              <w:lang w:val="en-ID"/>
                            </w:rPr>
                            <w:t>1412 - 1557</w:t>
                          </w:r>
                        </w:p>
                        <w:p w14:paraId="0219E1F2" w14:textId="7E1F4495" w:rsidR="001F1810" w:rsidRPr="00DA7F06" w:rsidRDefault="00B4334A" w:rsidP="00B4334A">
                          <w:pPr>
                            <w:spacing w:after="0" w:line="240" w:lineRule="auto"/>
                            <w:ind w:left="23"/>
                            <w:rPr>
                              <w:rFonts w:ascii="Verdana" w:hAnsi="Verdana"/>
                              <w:b/>
                              <w:sz w:val="18"/>
                              <w:szCs w:val="18"/>
                            </w:rPr>
                          </w:pPr>
                          <w:r w:rsidRPr="00C64A62">
                            <w:rPr>
                              <w:rFonts w:ascii="Times New Roman" w:hAnsi="Times New Roman"/>
                              <w:b/>
                              <w:i/>
                              <w:sz w:val="20"/>
                              <w:szCs w:val="20"/>
                            </w:rPr>
                            <w:t xml:space="preserve"> </w:t>
                          </w:r>
                          <w:r w:rsidR="0006396F" w:rsidRPr="00C64A62">
                            <w:rPr>
                              <w:rFonts w:ascii="Times New Roman" w:hAnsi="Times New Roman"/>
                              <w:b/>
                              <w:i/>
                              <w:sz w:val="20"/>
                              <w:szCs w:val="20"/>
                              <w:lang w:val="en-US"/>
                            </w:rPr>
                            <w:t xml:space="preserve">                                                                                                     </w:t>
                          </w:r>
                          <w:r w:rsidR="00C64A62">
                            <w:rPr>
                              <w:rFonts w:ascii="Times New Roman" w:hAnsi="Times New Roman"/>
                              <w:b/>
                              <w:i/>
                              <w:sz w:val="20"/>
                              <w:szCs w:val="20"/>
                              <w:lang w:val="en-US"/>
                            </w:rPr>
                            <w:t xml:space="preserve">                               </w:t>
                          </w:r>
                          <w:r w:rsidR="0006396F" w:rsidRPr="00C64A62">
                            <w:rPr>
                              <w:rFonts w:ascii="Times New Roman" w:hAnsi="Times New Roman"/>
                              <w:b/>
                              <w:i/>
                              <w:sz w:val="20"/>
                              <w:szCs w:val="20"/>
                              <w:lang w:val="en-US"/>
                            </w:rPr>
                            <w:t xml:space="preserve">   </w:t>
                          </w:r>
                          <w:r w:rsidRPr="00C64A62">
                            <w:rPr>
                              <w:rFonts w:ascii="Times New Roman" w:hAnsi="Times New Roman"/>
                              <w:sz w:val="20"/>
                              <w:szCs w:val="20"/>
                            </w:rPr>
                            <w:t>URL:</w:t>
                          </w:r>
                          <w:r w:rsidRPr="00C64A62">
                            <w:rPr>
                              <w:rFonts w:ascii="Verdana" w:hAnsi="Verdana"/>
                              <w:sz w:val="14"/>
                              <w:szCs w:val="14"/>
                            </w:rPr>
                            <w:t xml:space="preserve"> </w:t>
                          </w:r>
                          <w:r w:rsidRPr="00DA7F06">
                            <w:rPr>
                              <w:rFonts w:ascii="Verdana" w:hAnsi="Verdana"/>
                              <w:sz w:val="20"/>
                              <w:szCs w:val="18"/>
                            </w:rPr>
                            <w:tab/>
                            <w:t xml:space="preserve"> </w:t>
                          </w:r>
                          <w:r w:rsidRPr="00DA7F06">
                            <w:rPr>
                              <w:rFonts w:ascii="Verdana" w:hAnsi="Verdana"/>
                              <w:sz w:val="20"/>
                              <w:szCs w:val="18"/>
                            </w:rPr>
                            <w:tab/>
                            <w:t xml:space="preserve">   </w:t>
                          </w:r>
                          <w:r w:rsidR="0072669B" w:rsidRPr="00DA7F06">
                            <w:rPr>
                              <w:rFonts w:ascii="Verdana" w:hAnsi="Verdana"/>
                              <w:sz w:val="20"/>
                              <w:szCs w:val="18"/>
                            </w:rPr>
                            <w:t xml:space="preserve">    </w:t>
                          </w:r>
                        </w:p>
                        <w:p w14:paraId="35FDA302" w14:textId="77777777" w:rsidR="00B4334A" w:rsidRDefault="00B433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F176E" id="_x0000_t202" coordsize="21600,21600" o:spt="202" path="m,l,21600r21600,l21600,xe">
              <v:stroke joinstyle="miter"/>
              <v:path gradientshapeok="t" o:connecttype="rect"/>
            </v:shapetype>
            <v:shape id="Text Box 1" o:spid="_x0000_s1026" type="#_x0000_t202" style="position:absolute;margin-left:.2pt;margin-top:60.5pt;width:454.3pt;height:3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" filled="f" stroked="f">
              <v:textbox inset="0,0,0,0">
                <w:txbxContent>
                  <w:p w14:paraId="5BF95478" w14:textId="6A91874E" w:rsidR="00E17CAB" w:rsidRPr="00C64A62" w:rsidRDefault="00B4334A" w:rsidP="00B4334A">
                    <w:pPr>
                      <w:spacing w:after="0" w:line="240" w:lineRule="auto"/>
                      <w:ind w:left="23"/>
                      <w:rPr>
                        <w:rFonts w:ascii="Times New Roman" w:hAnsi="Times New Roman"/>
                        <w:sz w:val="20"/>
                        <w:szCs w:val="20"/>
                      </w:rPr>
                    </w:pPr>
                    <w:r w:rsidRPr="00C64A62">
                      <w:rPr>
                        <w:rFonts w:ascii="Times New Roman" w:hAnsi="Times New Roman"/>
                        <w:b/>
                        <w:i/>
                        <w:sz w:val="28"/>
                        <w:szCs w:val="24"/>
                      </w:rPr>
                      <w:t>Jurnal Pe</w:t>
                    </w:r>
                    <w:r w:rsidR="0006396F" w:rsidRPr="00C64A62">
                      <w:rPr>
                        <w:rFonts w:ascii="Times New Roman" w:hAnsi="Times New Roman"/>
                        <w:b/>
                        <w:i/>
                        <w:sz w:val="28"/>
                        <w:szCs w:val="24"/>
                        <w:lang w:val="en-US"/>
                      </w:rPr>
                      <w:t>langi Pendidikan</w:t>
                    </w:r>
                    <w:r w:rsidRPr="00C64A62">
                      <w:rPr>
                        <w:rFonts w:ascii="Verdana" w:hAnsi="Verdana"/>
                        <w:sz w:val="24"/>
                        <w:szCs w:val="24"/>
                      </w:rPr>
                      <w:t xml:space="preserve"> </w:t>
                    </w:r>
                    <w:r w:rsidRPr="00DA7F06">
                      <w:rPr>
                        <w:rFonts w:ascii="Verdana" w:hAnsi="Verdana"/>
                        <w:sz w:val="18"/>
                        <w:szCs w:val="18"/>
                      </w:rPr>
                      <w:tab/>
                    </w:r>
                    <w:r w:rsidRPr="00DA7F06">
                      <w:rPr>
                        <w:rFonts w:ascii="Verdana" w:hAnsi="Verdana"/>
                        <w:sz w:val="18"/>
                        <w:szCs w:val="18"/>
                      </w:rPr>
                      <w:tab/>
                    </w:r>
                    <w:r w:rsidRPr="00DA7F06">
                      <w:rPr>
                        <w:rFonts w:ascii="Verdana" w:hAnsi="Verdana"/>
                        <w:sz w:val="18"/>
                        <w:szCs w:val="18"/>
                      </w:rPr>
                      <w:tab/>
                    </w:r>
                    <w:r w:rsidR="0072669B" w:rsidRPr="00C64A62">
                      <w:rPr>
                        <w:rFonts w:ascii="Times New Roman" w:hAnsi="Times New Roman"/>
                        <w:sz w:val="20"/>
                        <w:szCs w:val="20"/>
                      </w:rPr>
                      <w:t xml:space="preserve"> </w:t>
                    </w:r>
                    <w:r w:rsidR="0006396F" w:rsidRPr="00C64A62">
                      <w:rPr>
                        <w:rFonts w:ascii="Times New Roman" w:hAnsi="Times New Roman"/>
                        <w:sz w:val="20"/>
                        <w:szCs w:val="20"/>
                        <w:lang w:val="en-US"/>
                      </w:rPr>
                      <w:t xml:space="preserve">                    </w:t>
                    </w:r>
                    <w:r w:rsidR="00C64A62">
                      <w:rPr>
                        <w:rFonts w:ascii="Times New Roman" w:hAnsi="Times New Roman"/>
                        <w:sz w:val="20"/>
                        <w:szCs w:val="20"/>
                        <w:lang w:val="en-US"/>
                      </w:rPr>
                      <w:t xml:space="preserve">           </w:t>
                    </w:r>
                    <w:r w:rsidR="0006396F" w:rsidRPr="00C64A62">
                      <w:rPr>
                        <w:rFonts w:ascii="Times New Roman" w:hAnsi="Times New Roman"/>
                        <w:sz w:val="20"/>
                        <w:szCs w:val="20"/>
                        <w:lang w:val="en-US"/>
                      </w:rPr>
                      <w:t xml:space="preserve"> Vol. 5 No. 1, hlm. 15 -30 </w:t>
                    </w:r>
                  </w:p>
                  <w:p w14:paraId="072A7011" w14:textId="7BDAF874" w:rsidR="00B4334A" w:rsidRPr="00C64A62" w:rsidRDefault="0006396F" w:rsidP="00B4334A">
                    <w:pPr>
                      <w:spacing w:after="0" w:line="240" w:lineRule="auto"/>
                      <w:ind w:left="23"/>
                      <w:rPr>
                        <w:rFonts w:ascii="Times New Roman" w:hAnsi="Times New Roman"/>
                        <w:sz w:val="20"/>
                        <w:szCs w:val="20"/>
                      </w:rPr>
                    </w:pPr>
                    <w:r w:rsidRPr="00C64A62">
                      <w:rPr>
                        <w:rFonts w:ascii="Times New Roman" w:hAnsi="Times New Roman"/>
                        <w:b/>
                        <w:i/>
                        <w:sz w:val="20"/>
                        <w:szCs w:val="20"/>
                        <w:lang w:val="en-US"/>
                      </w:rPr>
                      <w:t xml:space="preserve">                                                                                             </w:t>
                    </w:r>
                    <w:r w:rsidR="00C64A62">
                      <w:rPr>
                        <w:rFonts w:ascii="Times New Roman" w:hAnsi="Times New Roman"/>
                        <w:b/>
                        <w:i/>
                        <w:sz w:val="20"/>
                        <w:szCs w:val="20"/>
                        <w:lang w:val="en-US"/>
                      </w:rPr>
                      <w:t xml:space="preserve">                                         </w:t>
                    </w:r>
                    <w:r w:rsidRPr="00C64A62">
                      <w:rPr>
                        <w:rFonts w:ascii="Times New Roman" w:hAnsi="Times New Roman"/>
                        <w:b/>
                        <w:i/>
                        <w:sz w:val="20"/>
                        <w:szCs w:val="20"/>
                        <w:lang w:val="en-US"/>
                      </w:rPr>
                      <w:t xml:space="preserve"> </w:t>
                    </w:r>
                    <w:r w:rsidR="00B4334A" w:rsidRPr="00C64A62">
                      <w:rPr>
                        <w:rFonts w:ascii="Times New Roman" w:hAnsi="Times New Roman"/>
                        <w:sz w:val="20"/>
                        <w:szCs w:val="20"/>
                        <w:lang w:val="en-ID"/>
                      </w:rPr>
                      <w:t>p</w:t>
                    </w:r>
                    <w:r w:rsidR="00B4334A" w:rsidRPr="00C64A62">
                      <w:rPr>
                        <w:rFonts w:ascii="Times New Roman" w:hAnsi="Times New Roman"/>
                        <w:sz w:val="20"/>
                        <w:szCs w:val="20"/>
                      </w:rPr>
                      <w:t>-</w:t>
                    </w:r>
                    <w:r w:rsidR="00B4334A" w:rsidRPr="00C64A62">
                      <w:rPr>
                        <w:rFonts w:ascii="Times New Roman" w:hAnsi="Times New Roman"/>
                        <w:sz w:val="20"/>
                        <w:szCs w:val="20"/>
                        <w:lang w:val="en-ID"/>
                      </w:rPr>
                      <w:t xml:space="preserve">ISSN: </w:t>
                    </w:r>
                    <w:r w:rsidRPr="00C64A62">
                      <w:rPr>
                        <w:rFonts w:ascii="Times New Roman" w:hAnsi="Times New Roman"/>
                        <w:sz w:val="20"/>
                        <w:szCs w:val="20"/>
                        <w:lang w:val="en-ID"/>
                      </w:rPr>
                      <w:t>1412 - 1557</w:t>
                    </w:r>
                  </w:p>
                  <w:p w14:paraId="0219E1F2" w14:textId="7E1F4495" w:rsidR="001F1810" w:rsidRPr="00DA7F06" w:rsidRDefault="00B4334A" w:rsidP="00B4334A">
                    <w:pPr>
                      <w:spacing w:after="0" w:line="240" w:lineRule="auto"/>
                      <w:ind w:left="23"/>
                      <w:rPr>
                        <w:rFonts w:ascii="Verdana" w:hAnsi="Verdana"/>
                        <w:b/>
                        <w:sz w:val="18"/>
                        <w:szCs w:val="18"/>
                      </w:rPr>
                    </w:pPr>
                    <w:r w:rsidRPr="00C64A62">
                      <w:rPr>
                        <w:rFonts w:ascii="Times New Roman" w:hAnsi="Times New Roman"/>
                        <w:b/>
                        <w:i/>
                        <w:sz w:val="20"/>
                        <w:szCs w:val="20"/>
                      </w:rPr>
                      <w:t xml:space="preserve"> </w:t>
                    </w:r>
                    <w:r w:rsidR="0006396F" w:rsidRPr="00C64A62">
                      <w:rPr>
                        <w:rFonts w:ascii="Times New Roman" w:hAnsi="Times New Roman"/>
                        <w:b/>
                        <w:i/>
                        <w:sz w:val="20"/>
                        <w:szCs w:val="20"/>
                        <w:lang w:val="en-US"/>
                      </w:rPr>
                      <w:t xml:space="preserve">                                                                                                     </w:t>
                    </w:r>
                    <w:r w:rsidR="00C64A62">
                      <w:rPr>
                        <w:rFonts w:ascii="Times New Roman" w:hAnsi="Times New Roman"/>
                        <w:b/>
                        <w:i/>
                        <w:sz w:val="20"/>
                        <w:szCs w:val="20"/>
                        <w:lang w:val="en-US"/>
                      </w:rPr>
                      <w:t xml:space="preserve">                               </w:t>
                    </w:r>
                    <w:r w:rsidR="0006396F" w:rsidRPr="00C64A62">
                      <w:rPr>
                        <w:rFonts w:ascii="Times New Roman" w:hAnsi="Times New Roman"/>
                        <w:b/>
                        <w:i/>
                        <w:sz w:val="20"/>
                        <w:szCs w:val="20"/>
                        <w:lang w:val="en-US"/>
                      </w:rPr>
                      <w:t xml:space="preserve">   </w:t>
                    </w:r>
                    <w:r w:rsidRPr="00C64A62">
                      <w:rPr>
                        <w:rFonts w:ascii="Times New Roman" w:hAnsi="Times New Roman"/>
                        <w:sz w:val="20"/>
                        <w:szCs w:val="20"/>
                      </w:rPr>
                      <w:t>URL:</w:t>
                    </w:r>
                    <w:r w:rsidRPr="00C64A62">
                      <w:rPr>
                        <w:rFonts w:ascii="Verdana" w:hAnsi="Verdana"/>
                        <w:sz w:val="14"/>
                        <w:szCs w:val="14"/>
                      </w:rPr>
                      <w:t xml:space="preserve"> </w:t>
                    </w:r>
                    <w:r w:rsidRPr="00DA7F06">
                      <w:rPr>
                        <w:rFonts w:ascii="Verdana" w:hAnsi="Verdana"/>
                        <w:sz w:val="20"/>
                        <w:szCs w:val="18"/>
                      </w:rPr>
                      <w:tab/>
                      <w:t xml:space="preserve"> </w:t>
                    </w:r>
                    <w:r w:rsidRPr="00DA7F06">
                      <w:rPr>
                        <w:rFonts w:ascii="Verdana" w:hAnsi="Verdana"/>
                        <w:sz w:val="20"/>
                        <w:szCs w:val="18"/>
                      </w:rPr>
                      <w:tab/>
                      <w:t xml:space="preserve">   </w:t>
                    </w:r>
                    <w:r w:rsidR="0072669B" w:rsidRPr="00DA7F06">
                      <w:rPr>
                        <w:rFonts w:ascii="Verdana" w:hAnsi="Verdana"/>
                        <w:sz w:val="20"/>
                        <w:szCs w:val="18"/>
                      </w:rPr>
                      <w:t xml:space="preserve">    </w:t>
                    </w:r>
                  </w:p>
                  <w:p w14:paraId="35FDA302" w14:textId="77777777" w:rsidR="00B4334A" w:rsidRDefault="00B4334A"/>
                </w:txbxContent>
              </v:textbox>
              <w10:wrap anchorx="margin" anchory="page"/>
            </v:shape>
          </w:pict>
        </mc:Fallback>
      </mc:AlternateContent>
    </w:r>
    <w:r w:rsidR="009E248C">
      <w:rPr>
        <w:noProof/>
        <w:color w:val="000000" w:themeColor="text1"/>
        <w:lang w:eastAsia="id-ID"/>
      </w:rPr>
      <mc:AlternateContent>
        <mc:Choice Requires="wpg">
          <w:drawing>
            <wp:anchor distT="0" distB="0" distL="114300" distR="114300" simplePos="0" relativeHeight="251660288" behindDoc="1" locked="0" layoutInCell="1" allowOverlap="1" wp14:anchorId="4689FEEA" wp14:editId="370528C1">
              <wp:simplePos x="0" y="0"/>
              <wp:positionH relativeFrom="margin">
                <wp:align>right</wp:align>
              </wp:positionH>
              <wp:positionV relativeFrom="page">
                <wp:posOffset>1337093</wp:posOffset>
              </wp:positionV>
              <wp:extent cx="5753819" cy="112144"/>
              <wp:effectExtent l="0" t="0" r="1841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819" cy="112144"/>
                        <a:chOff x="1701" y="926242"/>
                        <a:chExt cx="8504" cy="0"/>
                      </a:xfrm>
                    </wpg:grpSpPr>
                    <wps:wsp>
                      <wps:cNvPr id="3" name="Freeform 4"/>
                      <wps:cNvSpPr>
                        <a:spLocks/>
                      </wps:cNvSpPr>
                      <wps:spPr bwMode="auto">
                        <a:xfrm>
                          <a:off x="1701" y="926242"/>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FABF9" id="Group 3" o:spid="_x0000_s1026" style="position:absolute;margin-left:401.85pt;margin-top:105.3pt;width:453.05pt;height:8.85pt;z-index:-251656192;mso-position-horizontal:right;mso-position-horizontal-relative:margin;mso-position-vertical-relative:page" coordorigin="17,9262" coordsize="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">
              <v:shape id="Freeform 4" o:spid="_x0000_s1027" style="position:absolute;left:17;top:9262;width:85;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QeMEA&#10;AADaAAAADwAAAGRycy9kb3ducmV2LnhtbESP3YrCMBSE7wXfIRzBO01dwdVqFF0UBBX8e4Bjc2yL&#10;zUlpota3N8KCl8PMfMNMZrUpxIMql1tW0OtGIIgTq3NOFZxPq84QhPPIGgvLpOBFDmbTZmOCsbZP&#10;PtDj6FMRIOxiVJB5X8ZSuiQjg65rS+LgXW1l0AdZpVJX+AxwU8ifKBpIgzmHhQxL+ssouR3vRsHm&#10;dtmu852tf3nrDsv9frew85FS7VY9H4PwVPtv+L+91gr68LkSboC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qEHjBAAAA2gAAAA8AAAAAAAAAAAAAAAAAmAIAAGRycy9kb3du&#10;cmV2LnhtbFBLBQYAAAAABAAEAPUAAACGAwAAAAA=&#10;" path="m,l8504,e" filled="f" strokecolor="#363435" strokeweight="2pt">
                <v:path arrowok="t" o:connecttype="custom" o:connectlocs="0,0;850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F03"/>
    <w:multiLevelType w:val="hybridMultilevel"/>
    <w:tmpl w:val="C27A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60FB"/>
    <w:multiLevelType w:val="hybridMultilevel"/>
    <w:tmpl w:val="E06E84B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7173106"/>
    <w:multiLevelType w:val="multilevel"/>
    <w:tmpl w:val="5156D122"/>
    <w:lvl w:ilvl="0">
      <w:start w:val="1"/>
      <w:numFmt w:val="lowerLetter"/>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A92365"/>
    <w:multiLevelType w:val="multilevel"/>
    <w:tmpl w:val="42CACA36"/>
    <w:lvl w:ilvl="0">
      <w:start w:val="1"/>
      <w:numFmt w:val="decimal"/>
      <w:lvlText w:val="%1."/>
      <w:lvlJc w:val="left"/>
      <w:pPr>
        <w:ind w:left="720" w:hanging="360"/>
      </w:pPr>
      <w:rPr>
        <w:rFonts w:hint="default"/>
        <w:b w:val="0"/>
        <w:bCs/>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905237"/>
    <w:multiLevelType w:val="hybridMultilevel"/>
    <w:tmpl w:val="B68CC7D2"/>
    <w:lvl w:ilvl="0" w:tplc="4D8ECEB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F0426"/>
    <w:multiLevelType w:val="hybridMultilevel"/>
    <w:tmpl w:val="064A9A1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228867B5"/>
    <w:multiLevelType w:val="hybridMultilevel"/>
    <w:tmpl w:val="810E84E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35F3D92"/>
    <w:multiLevelType w:val="hybridMultilevel"/>
    <w:tmpl w:val="869E017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248B20E4"/>
    <w:multiLevelType w:val="hybridMultilevel"/>
    <w:tmpl w:val="08A27D3C"/>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4C14908"/>
    <w:multiLevelType w:val="hybridMultilevel"/>
    <w:tmpl w:val="366642A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C27D10"/>
    <w:multiLevelType w:val="hybridMultilevel"/>
    <w:tmpl w:val="C27A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35B94"/>
    <w:multiLevelType w:val="multilevel"/>
    <w:tmpl w:val="F57AF474"/>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9851DEF"/>
    <w:multiLevelType w:val="hybridMultilevel"/>
    <w:tmpl w:val="0D9EAE9A"/>
    <w:lvl w:ilvl="0" w:tplc="CAFE1C4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FD1F1E"/>
    <w:multiLevelType w:val="multilevel"/>
    <w:tmpl w:val="B560AE8C"/>
    <w:lvl w:ilvl="0">
      <w:start w:val="1"/>
      <w:numFmt w:val="lowerLetter"/>
      <w:lvlText w:val="%1."/>
      <w:lvlJc w:val="left"/>
      <w:pPr>
        <w:ind w:left="2204" w:hanging="360"/>
      </w:pPr>
      <w:rPr>
        <w:rFonts w:hint="default"/>
        <w:i w:val="0"/>
        <w:iCs/>
        <w:sz w:val="20"/>
        <w:szCs w:val="28"/>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48B71D5"/>
    <w:multiLevelType w:val="multilevel"/>
    <w:tmpl w:val="E2A2E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F7054"/>
    <w:multiLevelType w:val="multilevel"/>
    <w:tmpl w:val="12CC9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C82CDB"/>
    <w:multiLevelType w:val="hybridMultilevel"/>
    <w:tmpl w:val="75CA295E"/>
    <w:lvl w:ilvl="0" w:tplc="318A0BB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39643A"/>
    <w:multiLevelType w:val="hybridMultilevel"/>
    <w:tmpl w:val="FB34A73A"/>
    <w:lvl w:ilvl="0" w:tplc="04210019">
      <w:start w:val="2"/>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3B8C2EFD"/>
    <w:multiLevelType w:val="hybridMultilevel"/>
    <w:tmpl w:val="A42C940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409E2D4A"/>
    <w:multiLevelType w:val="multilevel"/>
    <w:tmpl w:val="7744C7F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E40BFD"/>
    <w:multiLevelType w:val="multilevel"/>
    <w:tmpl w:val="8AB6DB5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3D5B4A"/>
    <w:multiLevelType w:val="hybridMultilevel"/>
    <w:tmpl w:val="0AFE2B54"/>
    <w:lvl w:ilvl="0" w:tplc="2F0EA98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CBE53A4"/>
    <w:multiLevelType w:val="hybridMultilevel"/>
    <w:tmpl w:val="EA30E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F41CF"/>
    <w:multiLevelType w:val="multilevel"/>
    <w:tmpl w:val="DF8EDB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4B4B98"/>
    <w:multiLevelType w:val="hybridMultilevel"/>
    <w:tmpl w:val="4D46CD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394ABF"/>
    <w:multiLevelType w:val="multilevel"/>
    <w:tmpl w:val="0130EA9A"/>
    <w:lvl w:ilvl="0">
      <w:start w:val="1"/>
      <w:numFmt w:val="decimal"/>
      <w:lvlText w:val="%1."/>
      <w:lvlJc w:val="left"/>
      <w:pPr>
        <w:ind w:left="720" w:hanging="360"/>
      </w:pPr>
      <w:rPr>
        <w:rFonts w:hint="default"/>
        <w:b w:val="0"/>
        <w:bCs/>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D66D7D"/>
    <w:multiLevelType w:val="hybridMultilevel"/>
    <w:tmpl w:val="8ABE3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841B27"/>
    <w:multiLevelType w:val="hybridMultilevel"/>
    <w:tmpl w:val="49AA5F4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C1C7329"/>
    <w:multiLevelType w:val="multilevel"/>
    <w:tmpl w:val="D31A0238"/>
    <w:lvl w:ilvl="0">
      <w:start w:val="3"/>
      <w:numFmt w:val="lowerLetter"/>
      <w:lvlText w:val="%1."/>
      <w:lvlJc w:val="left"/>
      <w:pPr>
        <w:ind w:left="2204" w:hanging="360"/>
      </w:pPr>
      <w:rPr>
        <w:rFonts w:hint="default"/>
        <w:i w:val="0"/>
        <w:iCs/>
        <w:sz w:val="20"/>
        <w:szCs w:val="28"/>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5EC15B22"/>
    <w:multiLevelType w:val="hybridMultilevel"/>
    <w:tmpl w:val="F2C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F09B4"/>
    <w:multiLevelType w:val="multilevel"/>
    <w:tmpl w:val="3B6AAE3A"/>
    <w:lvl w:ilvl="0">
      <w:start w:val="1"/>
      <w:numFmt w:val="decimal"/>
      <w:suff w:val="space"/>
      <w:lvlText w:val="%1."/>
      <w:lvlJc w:val="left"/>
      <w:pPr>
        <w:ind w:left="1419"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4B6978"/>
    <w:multiLevelType w:val="multilevel"/>
    <w:tmpl w:val="151A0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2A3E47"/>
    <w:multiLevelType w:val="hybridMultilevel"/>
    <w:tmpl w:val="7D4C38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686C9C"/>
    <w:multiLevelType w:val="hybridMultilevel"/>
    <w:tmpl w:val="06BCD33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704964B7"/>
    <w:multiLevelType w:val="hybridMultilevel"/>
    <w:tmpl w:val="94E6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A027F"/>
    <w:multiLevelType w:val="hybridMultilevel"/>
    <w:tmpl w:val="F0709C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CB928AA"/>
    <w:multiLevelType w:val="hybridMultilevel"/>
    <w:tmpl w:val="75CA295E"/>
    <w:lvl w:ilvl="0" w:tplc="318A0BB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C66337"/>
    <w:multiLevelType w:val="hybridMultilevel"/>
    <w:tmpl w:val="5A84DA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141077"/>
    <w:multiLevelType w:val="multilevel"/>
    <w:tmpl w:val="8A4CFD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1"/>
  </w:num>
  <w:num w:numId="3">
    <w:abstractNumId w:val="20"/>
  </w:num>
  <w:num w:numId="4">
    <w:abstractNumId w:val="15"/>
  </w:num>
  <w:num w:numId="5">
    <w:abstractNumId w:val="9"/>
  </w:num>
  <w:num w:numId="6">
    <w:abstractNumId w:val="27"/>
  </w:num>
  <w:num w:numId="7">
    <w:abstractNumId w:val="24"/>
  </w:num>
  <w:num w:numId="8">
    <w:abstractNumId w:val="32"/>
  </w:num>
  <w:num w:numId="9">
    <w:abstractNumId w:val="37"/>
  </w:num>
  <w:num w:numId="10">
    <w:abstractNumId w:val="19"/>
  </w:num>
  <w:num w:numId="11">
    <w:abstractNumId w:val="0"/>
  </w:num>
  <w:num w:numId="12">
    <w:abstractNumId w:val="29"/>
  </w:num>
  <w:num w:numId="13">
    <w:abstractNumId w:val="23"/>
  </w:num>
  <w:num w:numId="14">
    <w:abstractNumId w:val="38"/>
  </w:num>
  <w:num w:numId="15">
    <w:abstractNumId w:val="3"/>
  </w:num>
  <w:num w:numId="16">
    <w:abstractNumId w:val="25"/>
  </w:num>
  <w:num w:numId="17">
    <w:abstractNumId w:val="26"/>
  </w:num>
  <w:num w:numId="18">
    <w:abstractNumId w:val="34"/>
  </w:num>
  <w:num w:numId="19">
    <w:abstractNumId w:val="10"/>
  </w:num>
  <w:num w:numId="20">
    <w:abstractNumId w:val="11"/>
  </w:num>
  <w:num w:numId="21">
    <w:abstractNumId w:val="4"/>
  </w:num>
  <w:num w:numId="22">
    <w:abstractNumId w:val="22"/>
  </w:num>
  <w:num w:numId="23">
    <w:abstractNumId w:val="30"/>
  </w:num>
  <w:num w:numId="24">
    <w:abstractNumId w:val="13"/>
  </w:num>
  <w:num w:numId="25">
    <w:abstractNumId w:val="2"/>
  </w:num>
  <w:num w:numId="26">
    <w:abstractNumId w:val="28"/>
  </w:num>
  <w:num w:numId="27">
    <w:abstractNumId w:val="36"/>
  </w:num>
  <w:num w:numId="28">
    <w:abstractNumId w:val="16"/>
  </w:num>
  <w:num w:numId="29">
    <w:abstractNumId w:val="12"/>
  </w:num>
  <w:num w:numId="30">
    <w:abstractNumId w:val="35"/>
  </w:num>
  <w:num w:numId="31">
    <w:abstractNumId w:val="21"/>
  </w:num>
  <w:num w:numId="32">
    <w:abstractNumId w:val="6"/>
  </w:num>
  <w:num w:numId="33">
    <w:abstractNumId w:val="17"/>
  </w:num>
  <w:num w:numId="34">
    <w:abstractNumId w:val="7"/>
  </w:num>
  <w:num w:numId="35">
    <w:abstractNumId w:val="33"/>
  </w:num>
  <w:num w:numId="36">
    <w:abstractNumId w:val="8"/>
  </w:num>
  <w:num w:numId="37">
    <w:abstractNumId w:val="5"/>
  </w:num>
  <w:num w:numId="38">
    <w:abstractNumId w:val="1"/>
  </w:num>
  <w:num w:numId="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3B"/>
    <w:rsid w:val="00004109"/>
    <w:rsid w:val="00006074"/>
    <w:rsid w:val="000062CC"/>
    <w:rsid w:val="000100BE"/>
    <w:rsid w:val="0001178C"/>
    <w:rsid w:val="00012D7D"/>
    <w:rsid w:val="00013741"/>
    <w:rsid w:val="000140CF"/>
    <w:rsid w:val="00015BE3"/>
    <w:rsid w:val="00016191"/>
    <w:rsid w:val="00017162"/>
    <w:rsid w:val="00017165"/>
    <w:rsid w:val="00021074"/>
    <w:rsid w:val="0002192A"/>
    <w:rsid w:val="00023077"/>
    <w:rsid w:val="00026032"/>
    <w:rsid w:val="000303FE"/>
    <w:rsid w:val="000312FE"/>
    <w:rsid w:val="0003760F"/>
    <w:rsid w:val="00037B9A"/>
    <w:rsid w:val="000405F8"/>
    <w:rsid w:val="00040A75"/>
    <w:rsid w:val="00042FC7"/>
    <w:rsid w:val="00051886"/>
    <w:rsid w:val="0005591A"/>
    <w:rsid w:val="0006109B"/>
    <w:rsid w:val="0006396F"/>
    <w:rsid w:val="000647EF"/>
    <w:rsid w:val="00070805"/>
    <w:rsid w:val="000733D2"/>
    <w:rsid w:val="00073EDB"/>
    <w:rsid w:val="0007509D"/>
    <w:rsid w:val="00075176"/>
    <w:rsid w:val="00075584"/>
    <w:rsid w:val="00077894"/>
    <w:rsid w:val="00081601"/>
    <w:rsid w:val="000817FB"/>
    <w:rsid w:val="00085C40"/>
    <w:rsid w:val="000872AD"/>
    <w:rsid w:val="000966D7"/>
    <w:rsid w:val="000A039B"/>
    <w:rsid w:val="000A07EE"/>
    <w:rsid w:val="000A096F"/>
    <w:rsid w:val="000A35AD"/>
    <w:rsid w:val="000A4527"/>
    <w:rsid w:val="000A5D6A"/>
    <w:rsid w:val="000A6311"/>
    <w:rsid w:val="000A7AB5"/>
    <w:rsid w:val="000B0B52"/>
    <w:rsid w:val="000B44D4"/>
    <w:rsid w:val="000C4CE7"/>
    <w:rsid w:val="000C6081"/>
    <w:rsid w:val="000C672C"/>
    <w:rsid w:val="000D013C"/>
    <w:rsid w:val="000D01ED"/>
    <w:rsid w:val="000D02A6"/>
    <w:rsid w:val="000D0A21"/>
    <w:rsid w:val="000D1C7C"/>
    <w:rsid w:val="000D2433"/>
    <w:rsid w:val="000D2837"/>
    <w:rsid w:val="000D2F6C"/>
    <w:rsid w:val="000D379E"/>
    <w:rsid w:val="000D48D9"/>
    <w:rsid w:val="000D50DC"/>
    <w:rsid w:val="000D58A4"/>
    <w:rsid w:val="000E1A2D"/>
    <w:rsid w:val="000E2697"/>
    <w:rsid w:val="000E39F9"/>
    <w:rsid w:val="000E6562"/>
    <w:rsid w:val="000F1D2F"/>
    <w:rsid w:val="000F3772"/>
    <w:rsid w:val="000F6668"/>
    <w:rsid w:val="00103966"/>
    <w:rsid w:val="001072B0"/>
    <w:rsid w:val="00110255"/>
    <w:rsid w:val="00110E32"/>
    <w:rsid w:val="00121752"/>
    <w:rsid w:val="001233FE"/>
    <w:rsid w:val="001267BD"/>
    <w:rsid w:val="0012743A"/>
    <w:rsid w:val="001317CC"/>
    <w:rsid w:val="0013348C"/>
    <w:rsid w:val="00133C70"/>
    <w:rsid w:val="00135818"/>
    <w:rsid w:val="001373BD"/>
    <w:rsid w:val="001376C2"/>
    <w:rsid w:val="001378F4"/>
    <w:rsid w:val="001379B7"/>
    <w:rsid w:val="00137B96"/>
    <w:rsid w:val="001402F5"/>
    <w:rsid w:val="001417F7"/>
    <w:rsid w:val="001439CB"/>
    <w:rsid w:val="00150B20"/>
    <w:rsid w:val="00150C9B"/>
    <w:rsid w:val="001521F0"/>
    <w:rsid w:val="00153E47"/>
    <w:rsid w:val="0015567D"/>
    <w:rsid w:val="00156A8F"/>
    <w:rsid w:val="0015752F"/>
    <w:rsid w:val="00157BAA"/>
    <w:rsid w:val="00161F4B"/>
    <w:rsid w:val="00164995"/>
    <w:rsid w:val="0016670C"/>
    <w:rsid w:val="00167282"/>
    <w:rsid w:val="001710B5"/>
    <w:rsid w:val="00174BBB"/>
    <w:rsid w:val="001768BE"/>
    <w:rsid w:val="001822FD"/>
    <w:rsid w:val="0018346A"/>
    <w:rsid w:val="001837EF"/>
    <w:rsid w:val="0018407B"/>
    <w:rsid w:val="00186017"/>
    <w:rsid w:val="001867F5"/>
    <w:rsid w:val="00190DBF"/>
    <w:rsid w:val="001917C3"/>
    <w:rsid w:val="00191E72"/>
    <w:rsid w:val="00192C58"/>
    <w:rsid w:val="001942AA"/>
    <w:rsid w:val="001942FD"/>
    <w:rsid w:val="001944DC"/>
    <w:rsid w:val="001970E1"/>
    <w:rsid w:val="001A0598"/>
    <w:rsid w:val="001A1BF0"/>
    <w:rsid w:val="001A2EBC"/>
    <w:rsid w:val="001A31BE"/>
    <w:rsid w:val="001A425C"/>
    <w:rsid w:val="001A5493"/>
    <w:rsid w:val="001A5646"/>
    <w:rsid w:val="001B03C4"/>
    <w:rsid w:val="001B07C4"/>
    <w:rsid w:val="001B0864"/>
    <w:rsid w:val="001B131D"/>
    <w:rsid w:val="001B1D97"/>
    <w:rsid w:val="001B30BB"/>
    <w:rsid w:val="001B35C9"/>
    <w:rsid w:val="001B5F34"/>
    <w:rsid w:val="001B64AB"/>
    <w:rsid w:val="001B66E1"/>
    <w:rsid w:val="001C2E94"/>
    <w:rsid w:val="001C525F"/>
    <w:rsid w:val="001C5C03"/>
    <w:rsid w:val="001C6A80"/>
    <w:rsid w:val="001D0EC9"/>
    <w:rsid w:val="001D4E6D"/>
    <w:rsid w:val="001D5235"/>
    <w:rsid w:val="001D56D8"/>
    <w:rsid w:val="001D5817"/>
    <w:rsid w:val="001D5F84"/>
    <w:rsid w:val="001D64B2"/>
    <w:rsid w:val="001D6D1E"/>
    <w:rsid w:val="001D7E22"/>
    <w:rsid w:val="001E213E"/>
    <w:rsid w:val="001E27D4"/>
    <w:rsid w:val="001E5C95"/>
    <w:rsid w:val="001E62BE"/>
    <w:rsid w:val="001F1150"/>
    <w:rsid w:val="001F1810"/>
    <w:rsid w:val="001F691B"/>
    <w:rsid w:val="001F6EDD"/>
    <w:rsid w:val="001F7612"/>
    <w:rsid w:val="00201692"/>
    <w:rsid w:val="002021A5"/>
    <w:rsid w:val="00203010"/>
    <w:rsid w:val="00204D91"/>
    <w:rsid w:val="0020540C"/>
    <w:rsid w:val="0020585F"/>
    <w:rsid w:val="00207509"/>
    <w:rsid w:val="00212E60"/>
    <w:rsid w:val="002137D6"/>
    <w:rsid w:val="00214310"/>
    <w:rsid w:val="0021623B"/>
    <w:rsid w:val="002172B0"/>
    <w:rsid w:val="00217B51"/>
    <w:rsid w:val="002203E8"/>
    <w:rsid w:val="002225B8"/>
    <w:rsid w:val="00222CFE"/>
    <w:rsid w:val="00223165"/>
    <w:rsid w:val="002233E4"/>
    <w:rsid w:val="00224F8D"/>
    <w:rsid w:val="0022690A"/>
    <w:rsid w:val="00226D45"/>
    <w:rsid w:val="00227D66"/>
    <w:rsid w:val="00233667"/>
    <w:rsid w:val="0023621F"/>
    <w:rsid w:val="00236CD2"/>
    <w:rsid w:val="00240286"/>
    <w:rsid w:val="00244C88"/>
    <w:rsid w:val="00250ED9"/>
    <w:rsid w:val="00251AD9"/>
    <w:rsid w:val="00252E9C"/>
    <w:rsid w:val="0025333F"/>
    <w:rsid w:val="002538FD"/>
    <w:rsid w:val="00254C00"/>
    <w:rsid w:val="002553DE"/>
    <w:rsid w:val="00255C3D"/>
    <w:rsid w:val="0025720E"/>
    <w:rsid w:val="00260C0C"/>
    <w:rsid w:val="00260FD0"/>
    <w:rsid w:val="00263030"/>
    <w:rsid w:val="00264094"/>
    <w:rsid w:val="002642AE"/>
    <w:rsid w:val="00266B2A"/>
    <w:rsid w:val="002675CC"/>
    <w:rsid w:val="00267DD8"/>
    <w:rsid w:val="00277B81"/>
    <w:rsid w:val="002849B5"/>
    <w:rsid w:val="00285097"/>
    <w:rsid w:val="0028769B"/>
    <w:rsid w:val="002906C7"/>
    <w:rsid w:val="00290D52"/>
    <w:rsid w:val="00291B45"/>
    <w:rsid w:val="00293FD1"/>
    <w:rsid w:val="002945B0"/>
    <w:rsid w:val="002A035A"/>
    <w:rsid w:val="002A199C"/>
    <w:rsid w:val="002A2134"/>
    <w:rsid w:val="002A3642"/>
    <w:rsid w:val="002A479D"/>
    <w:rsid w:val="002A5595"/>
    <w:rsid w:val="002B6260"/>
    <w:rsid w:val="002C086F"/>
    <w:rsid w:val="002C13EC"/>
    <w:rsid w:val="002C3716"/>
    <w:rsid w:val="002C5D43"/>
    <w:rsid w:val="002D0A4D"/>
    <w:rsid w:val="002D12F8"/>
    <w:rsid w:val="002D42EB"/>
    <w:rsid w:val="002D6D9F"/>
    <w:rsid w:val="002E0387"/>
    <w:rsid w:val="002E1890"/>
    <w:rsid w:val="002F27AF"/>
    <w:rsid w:val="002F2C18"/>
    <w:rsid w:val="002F6E3F"/>
    <w:rsid w:val="002F71DF"/>
    <w:rsid w:val="00301613"/>
    <w:rsid w:val="00301975"/>
    <w:rsid w:val="00302840"/>
    <w:rsid w:val="00302874"/>
    <w:rsid w:val="003039F1"/>
    <w:rsid w:val="00305F81"/>
    <w:rsid w:val="00307E2B"/>
    <w:rsid w:val="00311763"/>
    <w:rsid w:val="00313A09"/>
    <w:rsid w:val="003145F3"/>
    <w:rsid w:val="003156E3"/>
    <w:rsid w:val="00315A98"/>
    <w:rsid w:val="0031717C"/>
    <w:rsid w:val="003200D0"/>
    <w:rsid w:val="00322371"/>
    <w:rsid w:val="0032256F"/>
    <w:rsid w:val="00322DCD"/>
    <w:rsid w:val="003235BD"/>
    <w:rsid w:val="003256AF"/>
    <w:rsid w:val="003258D4"/>
    <w:rsid w:val="00330A7D"/>
    <w:rsid w:val="003313C8"/>
    <w:rsid w:val="00331970"/>
    <w:rsid w:val="00331D7A"/>
    <w:rsid w:val="00331FEE"/>
    <w:rsid w:val="00334B93"/>
    <w:rsid w:val="00336911"/>
    <w:rsid w:val="00336E9E"/>
    <w:rsid w:val="0033744A"/>
    <w:rsid w:val="00341419"/>
    <w:rsid w:val="0034400F"/>
    <w:rsid w:val="0034603B"/>
    <w:rsid w:val="00350B14"/>
    <w:rsid w:val="003521F2"/>
    <w:rsid w:val="00354546"/>
    <w:rsid w:val="003618A9"/>
    <w:rsid w:val="003631B9"/>
    <w:rsid w:val="00373361"/>
    <w:rsid w:val="00374D9E"/>
    <w:rsid w:val="003762B1"/>
    <w:rsid w:val="0038003C"/>
    <w:rsid w:val="0038159D"/>
    <w:rsid w:val="00381F67"/>
    <w:rsid w:val="00383521"/>
    <w:rsid w:val="00385A5E"/>
    <w:rsid w:val="003868D8"/>
    <w:rsid w:val="00392E54"/>
    <w:rsid w:val="003937D3"/>
    <w:rsid w:val="00393E8E"/>
    <w:rsid w:val="0039688C"/>
    <w:rsid w:val="003978E3"/>
    <w:rsid w:val="003A3FF1"/>
    <w:rsid w:val="003B2856"/>
    <w:rsid w:val="003B293D"/>
    <w:rsid w:val="003B3876"/>
    <w:rsid w:val="003B39FE"/>
    <w:rsid w:val="003B6542"/>
    <w:rsid w:val="003B72B3"/>
    <w:rsid w:val="003C0863"/>
    <w:rsid w:val="003C0DFF"/>
    <w:rsid w:val="003C2C46"/>
    <w:rsid w:val="003C2EA3"/>
    <w:rsid w:val="003C32B6"/>
    <w:rsid w:val="003C53C1"/>
    <w:rsid w:val="003C5B48"/>
    <w:rsid w:val="003C653C"/>
    <w:rsid w:val="003C72A8"/>
    <w:rsid w:val="003D0D63"/>
    <w:rsid w:val="003D22FB"/>
    <w:rsid w:val="003D26E2"/>
    <w:rsid w:val="003D2AFE"/>
    <w:rsid w:val="003D7583"/>
    <w:rsid w:val="003D796A"/>
    <w:rsid w:val="003E00B8"/>
    <w:rsid w:val="003E04B0"/>
    <w:rsid w:val="003E0CF8"/>
    <w:rsid w:val="003E3DFC"/>
    <w:rsid w:val="003E3E1E"/>
    <w:rsid w:val="003E4778"/>
    <w:rsid w:val="003F0B57"/>
    <w:rsid w:val="003F2281"/>
    <w:rsid w:val="003F5FAF"/>
    <w:rsid w:val="0040088F"/>
    <w:rsid w:val="00400DC7"/>
    <w:rsid w:val="00401146"/>
    <w:rsid w:val="00401F17"/>
    <w:rsid w:val="00404726"/>
    <w:rsid w:val="00404F82"/>
    <w:rsid w:val="004060F3"/>
    <w:rsid w:val="00407BB5"/>
    <w:rsid w:val="00410723"/>
    <w:rsid w:val="00415574"/>
    <w:rsid w:val="0041772C"/>
    <w:rsid w:val="00417800"/>
    <w:rsid w:val="00425E6B"/>
    <w:rsid w:val="0042773F"/>
    <w:rsid w:val="004311A9"/>
    <w:rsid w:val="00432EF7"/>
    <w:rsid w:val="00434424"/>
    <w:rsid w:val="00434AB8"/>
    <w:rsid w:val="00440E3F"/>
    <w:rsid w:val="004429DE"/>
    <w:rsid w:val="00443B39"/>
    <w:rsid w:val="004445C4"/>
    <w:rsid w:val="00447E79"/>
    <w:rsid w:val="00452F11"/>
    <w:rsid w:val="0045401C"/>
    <w:rsid w:val="004554DA"/>
    <w:rsid w:val="00455684"/>
    <w:rsid w:val="00456D5C"/>
    <w:rsid w:val="00463986"/>
    <w:rsid w:val="00465712"/>
    <w:rsid w:val="00467D4B"/>
    <w:rsid w:val="00472362"/>
    <w:rsid w:val="004727CA"/>
    <w:rsid w:val="00472AC3"/>
    <w:rsid w:val="00472E37"/>
    <w:rsid w:val="004732A4"/>
    <w:rsid w:val="0047439D"/>
    <w:rsid w:val="00475E8D"/>
    <w:rsid w:val="00476931"/>
    <w:rsid w:val="004777AD"/>
    <w:rsid w:val="0048131A"/>
    <w:rsid w:val="00481801"/>
    <w:rsid w:val="00482971"/>
    <w:rsid w:val="0048735F"/>
    <w:rsid w:val="00492811"/>
    <w:rsid w:val="004934A0"/>
    <w:rsid w:val="004942D1"/>
    <w:rsid w:val="004943C0"/>
    <w:rsid w:val="00496385"/>
    <w:rsid w:val="004A1374"/>
    <w:rsid w:val="004A3102"/>
    <w:rsid w:val="004A3628"/>
    <w:rsid w:val="004A43B6"/>
    <w:rsid w:val="004A6745"/>
    <w:rsid w:val="004A7E28"/>
    <w:rsid w:val="004B0D2E"/>
    <w:rsid w:val="004B541C"/>
    <w:rsid w:val="004B5E4F"/>
    <w:rsid w:val="004C3CB1"/>
    <w:rsid w:val="004C3D71"/>
    <w:rsid w:val="004C5CEB"/>
    <w:rsid w:val="004C5DDD"/>
    <w:rsid w:val="004C6589"/>
    <w:rsid w:val="004C70C5"/>
    <w:rsid w:val="004D0BB0"/>
    <w:rsid w:val="004D3175"/>
    <w:rsid w:val="004D53D6"/>
    <w:rsid w:val="004D6BB2"/>
    <w:rsid w:val="004D6DDD"/>
    <w:rsid w:val="004E4188"/>
    <w:rsid w:val="004E4668"/>
    <w:rsid w:val="004E6BBE"/>
    <w:rsid w:val="004E6EE5"/>
    <w:rsid w:val="004E712C"/>
    <w:rsid w:val="004E7259"/>
    <w:rsid w:val="004E76F9"/>
    <w:rsid w:val="004F02E5"/>
    <w:rsid w:val="004F2F57"/>
    <w:rsid w:val="004F3C50"/>
    <w:rsid w:val="004F6107"/>
    <w:rsid w:val="004F6EA6"/>
    <w:rsid w:val="004F7516"/>
    <w:rsid w:val="004F7BA3"/>
    <w:rsid w:val="0050344B"/>
    <w:rsid w:val="00503EED"/>
    <w:rsid w:val="00505C74"/>
    <w:rsid w:val="00506A33"/>
    <w:rsid w:val="00506F44"/>
    <w:rsid w:val="0050790B"/>
    <w:rsid w:val="0051032D"/>
    <w:rsid w:val="00512CC8"/>
    <w:rsid w:val="00513D43"/>
    <w:rsid w:val="005156E2"/>
    <w:rsid w:val="005158EB"/>
    <w:rsid w:val="005175D8"/>
    <w:rsid w:val="00517950"/>
    <w:rsid w:val="00521284"/>
    <w:rsid w:val="005228DF"/>
    <w:rsid w:val="00522F0D"/>
    <w:rsid w:val="005241C2"/>
    <w:rsid w:val="00532AD9"/>
    <w:rsid w:val="0053599A"/>
    <w:rsid w:val="0053776F"/>
    <w:rsid w:val="00540F72"/>
    <w:rsid w:val="005412F2"/>
    <w:rsid w:val="00542037"/>
    <w:rsid w:val="0054248D"/>
    <w:rsid w:val="005475CB"/>
    <w:rsid w:val="00550F1A"/>
    <w:rsid w:val="00551CC7"/>
    <w:rsid w:val="005551EB"/>
    <w:rsid w:val="00557649"/>
    <w:rsid w:val="00560E85"/>
    <w:rsid w:val="00561C1F"/>
    <w:rsid w:val="005642AD"/>
    <w:rsid w:val="005644DC"/>
    <w:rsid w:val="00566A94"/>
    <w:rsid w:val="0057257D"/>
    <w:rsid w:val="00581873"/>
    <w:rsid w:val="00585C0B"/>
    <w:rsid w:val="00590CB1"/>
    <w:rsid w:val="0059159A"/>
    <w:rsid w:val="0059379F"/>
    <w:rsid w:val="00594515"/>
    <w:rsid w:val="00597D86"/>
    <w:rsid w:val="005A0562"/>
    <w:rsid w:val="005A1861"/>
    <w:rsid w:val="005A1BC8"/>
    <w:rsid w:val="005A4559"/>
    <w:rsid w:val="005A550B"/>
    <w:rsid w:val="005A66F2"/>
    <w:rsid w:val="005B14C3"/>
    <w:rsid w:val="005B1858"/>
    <w:rsid w:val="005B3282"/>
    <w:rsid w:val="005B3CAC"/>
    <w:rsid w:val="005B4B9A"/>
    <w:rsid w:val="005B65D3"/>
    <w:rsid w:val="005B7538"/>
    <w:rsid w:val="005B79DE"/>
    <w:rsid w:val="005C43A9"/>
    <w:rsid w:val="005C5611"/>
    <w:rsid w:val="005C7AFA"/>
    <w:rsid w:val="005C7C8B"/>
    <w:rsid w:val="005D0F76"/>
    <w:rsid w:val="005D5396"/>
    <w:rsid w:val="005D7CC8"/>
    <w:rsid w:val="005E0FD0"/>
    <w:rsid w:val="005E153D"/>
    <w:rsid w:val="005E1BAB"/>
    <w:rsid w:val="005E386D"/>
    <w:rsid w:val="005E4DAE"/>
    <w:rsid w:val="005E4E3D"/>
    <w:rsid w:val="005E775D"/>
    <w:rsid w:val="005F2D3E"/>
    <w:rsid w:val="005F34BF"/>
    <w:rsid w:val="005F646F"/>
    <w:rsid w:val="005F66CD"/>
    <w:rsid w:val="005F6DA5"/>
    <w:rsid w:val="005F7F2E"/>
    <w:rsid w:val="006006EB"/>
    <w:rsid w:val="00602D41"/>
    <w:rsid w:val="00604015"/>
    <w:rsid w:val="006058FB"/>
    <w:rsid w:val="00613BFD"/>
    <w:rsid w:val="00615765"/>
    <w:rsid w:val="00616536"/>
    <w:rsid w:val="00620BB2"/>
    <w:rsid w:val="00621548"/>
    <w:rsid w:val="00621919"/>
    <w:rsid w:val="00625249"/>
    <w:rsid w:val="00626004"/>
    <w:rsid w:val="00626B1F"/>
    <w:rsid w:val="00630874"/>
    <w:rsid w:val="00630A48"/>
    <w:rsid w:val="00630C66"/>
    <w:rsid w:val="0063228D"/>
    <w:rsid w:val="006331D4"/>
    <w:rsid w:val="006339A0"/>
    <w:rsid w:val="00634B31"/>
    <w:rsid w:val="00634E83"/>
    <w:rsid w:val="006370B8"/>
    <w:rsid w:val="0064172F"/>
    <w:rsid w:val="00647A92"/>
    <w:rsid w:val="00650730"/>
    <w:rsid w:val="00651235"/>
    <w:rsid w:val="00656B95"/>
    <w:rsid w:val="00656C5C"/>
    <w:rsid w:val="00663C78"/>
    <w:rsid w:val="00667494"/>
    <w:rsid w:val="00667A81"/>
    <w:rsid w:val="0067164F"/>
    <w:rsid w:val="0067170D"/>
    <w:rsid w:val="00671714"/>
    <w:rsid w:val="00671A7F"/>
    <w:rsid w:val="00673F66"/>
    <w:rsid w:val="00674E2D"/>
    <w:rsid w:val="00675CA0"/>
    <w:rsid w:val="00680F22"/>
    <w:rsid w:val="006821CF"/>
    <w:rsid w:val="006852E3"/>
    <w:rsid w:val="00685E69"/>
    <w:rsid w:val="0069269E"/>
    <w:rsid w:val="00697339"/>
    <w:rsid w:val="006A11E3"/>
    <w:rsid w:val="006A4264"/>
    <w:rsid w:val="006A6DA7"/>
    <w:rsid w:val="006B40C9"/>
    <w:rsid w:val="006B52D8"/>
    <w:rsid w:val="006B715B"/>
    <w:rsid w:val="006C011C"/>
    <w:rsid w:val="006C0900"/>
    <w:rsid w:val="006C1169"/>
    <w:rsid w:val="006C1531"/>
    <w:rsid w:val="006C1CEB"/>
    <w:rsid w:val="006C3600"/>
    <w:rsid w:val="006C4FAF"/>
    <w:rsid w:val="006D2F7A"/>
    <w:rsid w:val="006D3D05"/>
    <w:rsid w:val="006D507A"/>
    <w:rsid w:val="006D5249"/>
    <w:rsid w:val="006D6B5C"/>
    <w:rsid w:val="006E140F"/>
    <w:rsid w:val="006F264D"/>
    <w:rsid w:val="006F2FEF"/>
    <w:rsid w:val="006F68CF"/>
    <w:rsid w:val="006F695D"/>
    <w:rsid w:val="006F7DB5"/>
    <w:rsid w:val="0070232F"/>
    <w:rsid w:val="007028AE"/>
    <w:rsid w:val="00704D8A"/>
    <w:rsid w:val="00705A6A"/>
    <w:rsid w:val="00705BCD"/>
    <w:rsid w:val="0070685B"/>
    <w:rsid w:val="0071078B"/>
    <w:rsid w:val="00711334"/>
    <w:rsid w:val="00713C91"/>
    <w:rsid w:val="00713DBF"/>
    <w:rsid w:val="007149D2"/>
    <w:rsid w:val="0071568D"/>
    <w:rsid w:val="007170D5"/>
    <w:rsid w:val="007171C1"/>
    <w:rsid w:val="00717462"/>
    <w:rsid w:val="00717960"/>
    <w:rsid w:val="0072010F"/>
    <w:rsid w:val="00720E01"/>
    <w:rsid w:val="0072275D"/>
    <w:rsid w:val="00722ABD"/>
    <w:rsid w:val="00723EA8"/>
    <w:rsid w:val="007244EA"/>
    <w:rsid w:val="0072669B"/>
    <w:rsid w:val="00727968"/>
    <w:rsid w:val="00731213"/>
    <w:rsid w:val="00731AC6"/>
    <w:rsid w:val="00733CD9"/>
    <w:rsid w:val="0073603A"/>
    <w:rsid w:val="00736C17"/>
    <w:rsid w:val="007371CA"/>
    <w:rsid w:val="007402C3"/>
    <w:rsid w:val="007403D1"/>
    <w:rsid w:val="00742AE7"/>
    <w:rsid w:val="00742B53"/>
    <w:rsid w:val="00744D4F"/>
    <w:rsid w:val="007475A0"/>
    <w:rsid w:val="007503AB"/>
    <w:rsid w:val="00750691"/>
    <w:rsid w:val="00752134"/>
    <w:rsid w:val="00755127"/>
    <w:rsid w:val="007564BC"/>
    <w:rsid w:val="0075699F"/>
    <w:rsid w:val="00757DCD"/>
    <w:rsid w:val="00757E52"/>
    <w:rsid w:val="007602E7"/>
    <w:rsid w:val="00761E3D"/>
    <w:rsid w:val="007624B7"/>
    <w:rsid w:val="00762EE1"/>
    <w:rsid w:val="007641F8"/>
    <w:rsid w:val="007643D4"/>
    <w:rsid w:val="00767C48"/>
    <w:rsid w:val="00777B3F"/>
    <w:rsid w:val="00782088"/>
    <w:rsid w:val="00786A7A"/>
    <w:rsid w:val="00787531"/>
    <w:rsid w:val="007879DB"/>
    <w:rsid w:val="007917AE"/>
    <w:rsid w:val="00791B5C"/>
    <w:rsid w:val="007920E2"/>
    <w:rsid w:val="00796288"/>
    <w:rsid w:val="007A267C"/>
    <w:rsid w:val="007A2D32"/>
    <w:rsid w:val="007A3366"/>
    <w:rsid w:val="007A425B"/>
    <w:rsid w:val="007A4610"/>
    <w:rsid w:val="007B0E7C"/>
    <w:rsid w:val="007B1146"/>
    <w:rsid w:val="007B1C52"/>
    <w:rsid w:val="007B2600"/>
    <w:rsid w:val="007B5840"/>
    <w:rsid w:val="007C044A"/>
    <w:rsid w:val="007C3603"/>
    <w:rsid w:val="007C4598"/>
    <w:rsid w:val="007C463B"/>
    <w:rsid w:val="007C529E"/>
    <w:rsid w:val="007C5910"/>
    <w:rsid w:val="007C6CE2"/>
    <w:rsid w:val="007D0387"/>
    <w:rsid w:val="007D49A0"/>
    <w:rsid w:val="007D7736"/>
    <w:rsid w:val="007E0965"/>
    <w:rsid w:val="007E1C0C"/>
    <w:rsid w:val="007E2F1D"/>
    <w:rsid w:val="007E51B6"/>
    <w:rsid w:val="007E68C8"/>
    <w:rsid w:val="007E6C87"/>
    <w:rsid w:val="007E727D"/>
    <w:rsid w:val="007E748C"/>
    <w:rsid w:val="007F01FB"/>
    <w:rsid w:val="007F5D0B"/>
    <w:rsid w:val="007F5D2D"/>
    <w:rsid w:val="008001BD"/>
    <w:rsid w:val="00800890"/>
    <w:rsid w:val="00801676"/>
    <w:rsid w:val="008050E1"/>
    <w:rsid w:val="00805294"/>
    <w:rsid w:val="00805767"/>
    <w:rsid w:val="00806335"/>
    <w:rsid w:val="00807F71"/>
    <w:rsid w:val="00810E55"/>
    <w:rsid w:val="008111D4"/>
    <w:rsid w:val="008113B9"/>
    <w:rsid w:val="00813CFE"/>
    <w:rsid w:val="00815B70"/>
    <w:rsid w:val="00821904"/>
    <w:rsid w:val="008262DE"/>
    <w:rsid w:val="00826D19"/>
    <w:rsid w:val="0083031E"/>
    <w:rsid w:val="008314B8"/>
    <w:rsid w:val="008335DD"/>
    <w:rsid w:val="0083404D"/>
    <w:rsid w:val="0083502F"/>
    <w:rsid w:val="00835AB1"/>
    <w:rsid w:val="00837EB9"/>
    <w:rsid w:val="00844516"/>
    <w:rsid w:val="0084547A"/>
    <w:rsid w:val="0084657C"/>
    <w:rsid w:val="00846FF6"/>
    <w:rsid w:val="00847FEC"/>
    <w:rsid w:val="008529F8"/>
    <w:rsid w:val="0085434D"/>
    <w:rsid w:val="00855928"/>
    <w:rsid w:val="00855D2F"/>
    <w:rsid w:val="0086036B"/>
    <w:rsid w:val="0086139A"/>
    <w:rsid w:val="0086493D"/>
    <w:rsid w:val="00866FE1"/>
    <w:rsid w:val="008670E2"/>
    <w:rsid w:val="008722A4"/>
    <w:rsid w:val="00872A3B"/>
    <w:rsid w:val="008734E6"/>
    <w:rsid w:val="00873805"/>
    <w:rsid w:val="00875170"/>
    <w:rsid w:val="008774C5"/>
    <w:rsid w:val="00880FC1"/>
    <w:rsid w:val="008818BA"/>
    <w:rsid w:val="00882DAC"/>
    <w:rsid w:val="0088438F"/>
    <w:rsid w:val="00886351"/>
    <w:rsid w:val="00893E8F"/>
    <w:rsid w:val="008950A0"/>
    <w:rsid w:val="00895749"/>
    <w:rsid w:val="008A2DBE"/>
    <w:rsid w:val="008A37B3"/>
    <w:rsid w:val="008B10EA"/>
    <w:rsid w:val="008B19A1"/>
    <w:rsid w:val="008B3329"/>
    <w:rsid w:val="008B542B"/>
    <w:rsid w:val="008C0108"/>
    <w:rsid w:val="008C0D61"/>
    <w:rsid w:val="008C188D"/>
    <w:rsid w:val="008C2422"/>
    <w:rsid w:val="008C5FFB"/>
    <w:rsid w:val="008C73F5"/>
    <w:rsid w:val="008D0169"/>
    <w:rsid w:val="008D05FA"/>
    <w:rsid w:val="008D1C9B"/>
    <w:rsid w:val="008D42AA"/>
    <w:rsid w:val="008D4B92"/>
    <w:rsid w:val="008D5268"/>
    <w:rsid w:val="008D627D"/>
    <w:rsid w:val="008E0034"/>
    <w:rsid w:val="008E0571"/>
    <w:rsid w:val="008E2A7A"/>
    <w:rsid w:val="008E35F3"/>
    <w:rsid w:val="008E4503"/>
    <w:rsid w:val="008E6866"/>
    <w:rsid w:val="008E7BD7"/>
    <w:rsid w:val="008F2419"/>
    <w:rsid w:val="008F30CF"/>
    <w:rsid w:val="008F4FF2"/>
    <w:rsid w:val="008F5640"/>
    <w:rsid w:val="008F5F30"/>
    <w:rsid w:val="008F6861"/>
    <w:rsid w:val="0090008D"/>
    <w:rsid w:val="00901466"/>
    <w:rsid w:val="009021D6"/>
    <w:rsid w:val="009024E5"/>
    <w:rsid w:val="009054AE"/>
    <w:rsid w:val="00907C72"/>
    <w:rsid w:val="00907F16"/>
    <w:rsid w:val="0091308E"/>
    <w:rsid w:val="00913CA2"/>
    <w:rsid w:val="00914385"/>
    <w:rsid w:val="009159CD"/>
    <w:rsid w:val="00915B56"/>
    <w:rsid w:val="009209D1"/>
    <w:rsid w:val="00920D58"/>
    <w:rsid w:val="0092100F"/>
    <w:rsid w:val="00921260"/>
    <w:rsid w:val="009215A0"/>
    <w:rsid w:val="0092195B"/>
    <w:rsid w:val="00924C48"/>
    <w:rsid w:val="0092581E"/>
    <w:rsid w:val="0093048F"/>
    <w:rsid w:val="009307D5"/>
    <w:rsid w:val="009308B8"/>
    <w:rsid w:val="00931069"/>
    <w:rsid w:val="00931AAF"/>
    <w:rsid w:val="0093616C"/>
    <w:rsid w:val="00936562"/>
    <w:rsid w:val="009407BA"/>
    <w:rsid w:val="0094478E"/>
    <w:rsid w:val="0094579F"/>
    <w:rsid w:val="00947FE1"/>
    <w:rsid w:val="00951716"/>
    <w:rsid w:val="0095180C"/>
    <w:rsid w:val="0095190F"/>
    <w:rsid w:val="00952056"/>
    <w:rsid w:val="00952C4F"/>
    <w:rsid w:val="00956300"/>
    <w:rsid w:val="00957DAD"/>
    <w:rsid w:val="009642A3"/>
    <w:rsid w:val="00965351"/>
    <w:rsid w:val="00967150"/>
    <w:rsid w:val="00971EC6"/>
    <w:rsid w:val="00972736"/>
    <w:rsid w:val="0097289D"/>
    <w:rsid w:val="009728EB"/>
    <w:rsid w:val="0098076F"/>
    <w:rsid w:val="00982464"/>
    <w:rsid w:val="009841D2"/>
    <w:rsid w:val="00986377"/>
    <w:rsid w:val="009864A5"/>
    <w:rsid w:val="00986718"/>
    <w:rsid w:val="00990FB9"/>
    <w:rsid w:val="0099275D"/>
    <w:rsid w:val="00993232"/>
    <w:rsid w:val="0099583B"/>
    <w:rsid w:val="00995C14"/>
    <w:rsid w:val="009A0624"/>
    <w:rsid w:val="009A2538"/>
    <w:rsid w:val="009A3539"/>
    <w:rsid w:val="009A58EF"/>
    <w:rsid w:val="009A61BA"/>
    <w:rsid w:val="009A690C"/>
    <w:rsid w:val="009A6E05"/>
    <w:rsid w:val="009A761F"/>
    <w:rsid w:val="009A7A04"/>
    <w:rsid w:val="009B178E"/>
    <w:rsid w:val="009B2490"/>
    <w:rsid w:val="009B28EC"/>
    <w:rsid w:val="009B446F"/>
    <w:rsid w:val="009B4F31"/>
    <w:rsid w:val="009B6590"/>
    <w:rsid w:val="009C21AC"/>
    <w:rsid w:val="009C374F"/>
    <w:rsid w:val="009C385C"/>
    <w:rsid w:val="009C3E84"/>
    <w:rsid w:val="009C41FB"/>
    <w:rsid w:val="009C4232"/>
    <w:rsid w:val="009C72BE"/>
    <w:rsid w:val="009D00B9"/>
    <w:rsid w:val="009D3328"/>
    <w:rsid w:val="009D3AB2"/>
    <w:rsid w:val="009D4156"/>
    <w:rsid w:val="009D7E91"/>
    <w:rsid w:val="009E13F9"/>
    <w:rsid w:val="009E248C"/>
    <w:rsid w:val="009E3152"/>
    <w:rsid w:val="009E6FF0"/>
    <w:rsid w:val="009F0169"/>
    <w:rsid w:val="009F0AFC"/>
    <w:rsid w:val="009F319F"/>
    <w:rsid w:val="009F3E04"/>
    <w:rsid w:val="009F478F"/>
    <w:rsid w:val="009F51BC"/>
    <w:rsid w:val="009F6A1D"/>
    <w:rsid w:val="00A01A10"/>
    <w:rsid w:val="00A035F5"/>
    <w:rsid w:val="00A05132"/>
    <w:rsid w:val="00A067C8"/>
    <w:rsid w:val="00A06CAF"/>
    <w:rsid w:val="00A104A4"/>
    <w:rsid w:val="00A10AF6"/>
    <w:rsid w:val="00A14952"/>
    <w:rsid w:val="00A1561F"/>
    <w:rsid w:val="00A161B3"/>
    <w:rsid w:val="00A16A04"/>
    <w:rsid w:val="00A174EF"/>
    <w:rsid w:val="00A20F83"/>
    <w:rsid w:val="00A244CB"/>
    <w:rsid w:val="00A2673C"/>
    <w:rsid w:val="00A26E60"/>
    <w:rsid w:val="00A301FC"/>
    <w:rsid w:val="00A3149D"/>
    <w:rsid w:val="00A34393"/>
    <w:rsid w:val="00A35BA6"/>
    <w:rsid w:val="00A3601E"/>
    <w:rsid w:val="00A36534"/>
    <w:rsid w:val="00A3791B"/>
    <w:rsid w:val="00A413DF"/>
    <w:rsid w:val="00A43C34"/>
    <w:rsid w:val="00A470E9"/>
    <w:rsid w:val="00A53392"/>
    <w:rsid w:val="00A53913"/>
    <w:rsid w:val="00A54303"/>
    <w:rsid w:val="00A54827"/>
    <w:rsid w:val="00A57773"/>
    <w:rsid w:val="00A60A81"/>
    <w:rsid w:val="00A60CA0"/>
    <w:rsid w:val="00A63FFD"/>
    <w:rsid w:val="00A65427"/>
    <w:rsid w:val="00A7299A"/>
    <w:rsid w:val="00A73B3A"/>
    <w:rsid w:val="00A752CE"/>
    <w:rsid w:val="00A77A2B"/>
    <w:rsid w:val="00A8098A"/>
    <w:rsid w:val="00A84499"/>
    <w:rsid w:val="00A853DA"/>
    <w:rsid w:val="00A87608"/>
    <w:rsid w:val="00A90799"/>
    <w:rsid w:val="00A91485"/>
    <w:rsid w:val="00A933C2"/>
    <w:rsid w:val="00A93549"/>
    <w:rsid w:val="00A9449D"/>
    <w:rsid w:val="00A95E6A"/>
    <w:rsid w:val="00A9759C"/>
    <w:rsid w:val="00AA06DB"/>
    <w:rsid w:val="00AA0DDC"/>
    <w:rsid w:val="00AA41C2"/>
    <w:rsid w:val="00AA6D9D"/>
    <w:rsid w:val="00AA75A3"/>
    <w:rsid w:val="00AB0AFC"/>
    <w:rsid w:val="00AB16D9"/>
    <w:rsid w:val="00AB1BAA"/>
    <w:rsid w:val="00AB2266"/>
    <w:rsid w:val="00AB409F"/>
    <w:rsid w:val="00AB6459"/>
    <w:rsid w:val="00AB6F20"/>
    <w:rsid w:val="00AC0350"/>
    <w:rsid w:val="00AC0A7F"/>
    <w:rsid w:val="00AC1BC0"/>
    <w:rsid w:val="00AC1EFF"/>
    <w:rsid w:val="00AC2F7A"/>
    <w:rsid w:val="00AC61BD"/>
    <w:rsid w:val="00AC7387"/>
    <w:rsid w:val="00AD0594"/>
    <w:rsid w:val="00AD0D14"/>
    <w:rsid w:val="00AD30C2"/>
    <w:rsid w:val="00AD4F25"/>
    <w:rsid w:val="00AE15EA"/>
    <w:rsid w:val="00AE3B4A"/>
    <w:rsid w:val="00AE3B63"/>
    <w:rsid w:val="00AE3B92"/>
    <w:rsid w:val="00AE45E0"/>
    <w:rsid w:val="00AE4DC3"/>
    <w:rsid w:val="00AE7BB0"/>
    <w:rsid w:val="00AF551E"/>
    <w:rsid w:val="00AF58FF"/>
    <w:rsid w:val="00AF63A0"/>
    <w:rsid w:val="00AF7E3F"/>
    <w:rsid w:val="00B002F0"/>
    <w:rsid w:val="00B00B79"/>
    <w:rsid w:val="00B066B8"/>
    <w:rsid w:val="00B109C1"/>
    <w:rsid w:val="00B12A90"/>
    <w:rsid w:val="00B20D2E"/>
    <w:rsid w:val="00B221D1"/>
    <w:rsid w:val="00B24983"/>
    <w:rsid w:val="00B27531"/>
    <w:rsid w:val="00B33095"/>
    <w:rsid w:val="00B360DA"/>
    <w:rsid w:val="00B37700"/>
    <w:rsid w:val="00B4099C"/>
    <w:rsid w:val="00B41270"/>
    <w:rsid w:val="00B4334A"/>
    <w:rsid w:val="00B45334"/>
    <w:rsid w:val="00B45E52"/>
    <w:rsid w:val="00B461C5"/>
    <w:rsid w:val="00B500EE"/>
    <w:rsid w:val="00B506E3"/>
    <w:rsid w:val="00B508CC"/>
    <w:rsid w:val="00B50E02"/>
    <w:rsid w:val="00B511CF"/>
    <w:rsid w:val="00B54687"/>
    <w:rsid w:val="00B54C95"/>
    <w:rsid w:val="00B55316"/>
    <w:rsid w:val="00B56248"/>
    <w:rsid w:val="00B648BB"/>
    <w:rsid w:val="00B64C4F"/>
    <w:rsid w:val="00B65EB0"/>
    <w:rsid w:val="00B66AA6"/>
    <w:rsid w:val="00B66F6B"/>
    <w:rsid w:val="00B673C7"/>
    <w:rsid w:val="00B67837"/>
    <w:rsid w:val="00B736DB"/>
    <w:rsid w:val="00B7624E"/>
    <w:rsid w:val="00B8052C"/>
    <w:rsid w:val="00B856DC"/>
    <w:rsid w:val="00B87B62"/>
    <w:rsid w:val="00B90C40"/>
    <w:rsid w:val="00B90E6A"/>
    <w:rsid w:val="00B91307"/>
    <w:rsid w:val="00B94409"/>
    <w:rsid w:val="00B948F6"/>
    <w:rsid w:val="00B95C6F"/>
    <w:rsid w:val="00B95DF1"/>
    <w:rsid w:val="00B965DD"/>
    <w:rsid w:val="00B96882"/>
    <w:rsid w:val="00B96DC1"/>
    <w:rsid w:val="00BA03DF"/>
    <w:rsid w:val="00BA0C98"/>
    <w:rsid w:val="00BA13FF"/>
    <w:rsid w:val="00BA4A48"/>
    <w:rsid w:val="00BA63AC"/>
    <w:rsid w:val="00BA7C6F"/>
    <w:rsid w:val="00BB180E"/>
    <w:rsid w:val="00BB193D"/>
    <w:rsid w:val="00BB1E3C"/>
    <w:rsid w:val="00BB346A"/>
    <w:rsid w:val="00BB37F0"/>
    <w:rsid w:val="00BB4080"/>
    <w:rsid w:val="00BB5159"/>
    <w:rsid w:val="00BB66EE"/>
    <w:rsid w:val="00BB6BD6"/>
    <w:rsid w:val="00BC16C6"/>
    <w:rsid w:val="00BC29AB"/>
    <w:rsid w:val="00BC3F33"/>
    <w:rsid w:val="00BC613E"/>
    <w:rsid w:val="00BC62DE"/>
    <w:rsid w:val="00BC715B"/>
    <w:rsid w:val="00BD21AF"/>
    <w:rsid w:val="00BD3E68"/>
    <w:rsid w:val="00BD692F"/>
    <w:rsid w:val="00BE2D88"/>
    <w:rsid w:val="00BE3F61"/>
    <w:rsid w:val="00BE5079"/>
    <w:rsid w:val="00BE52E5"/>
    <w:rsid w:val="00BE74D4"/>
    <w:rsid w:val="00BF3407"/>
    <w:rsid w:val="00BF414D"/>
    <w:rsid w:val="00BF4B8E"/>
    <w:rsid w:val="00BF69D9"/>
    <w:rsid w:val="00C00FE1"/>
    <w:rsid w:val="00C026C9"/>
    <w:rsid w:val="00C03063"/>
    <w:rsid w:val="00C104F0"/>
    <w:rsid w:val="00C11B21"/>
    <w:rsid w:val="00C1332E"/>
    <w:rsid w:val="00C17AB6"/>
    <w:rsid w:val="00C17D79"/>
    <w:rsid w:val="00C20A01"/>
    <w:rsid w:val="00C21C45"/>
    <w:rsid w:val="00C258B4"/>
    <w:rsid w:val="00C25B2E"/>
    <w:rsid w:val="00C31FFA"/>
    <w:rsid w:val="00C337A2"/>
    <w:rsid w:val="00C33AA3"/>
    <w:rsid w:val="00C35A3E"/>
    <w:rsid w:val="00C379DD"/>
    <w:rsid w:val="00C44695"/>
    <w:rsid w:val="00C45BF2"/>
    <w:rsid w:val="00C478F0"/>
    <w:rsid w:val="00C50670"/>
    <w:rsid w:val="00C51745"/>
    <w:rsid w:val="00C53A4C"/>
    <w:rsid w:val="00C53EC4"/>
    <w:rsid w:val="00C60230"/>
    <w:rsid w:val="00C62F0B"/>
    <w:rsid w:val="00C64A62"/>
    <w:rsid w:val="00C65B8A"/>
    <w:rsid w:val="00C67137"/>
    <w:rsid w:val="00C67251"/>
    <w:rsid w:val="00C67E0E"/>
    <w:rsid w:val="00C73D55"/>
    <w:rsid w:val="00C76D93"/>
    <w:rsid w:val="00C82F5B"/>
    <w:rsid w:val="00C834E4"/>
    <w:rsid w:val="00C86A2C"/>
    <w:rsid w:val="00C87746"/>
    <w:rsid w:val="00C91197"/>
    <w:rsid w:val="00C91675"/>
    <w:rsid w:val="00C929C1"/>
    <w:rsid w:val="00C959E5"/>
    <w:rsid w:val="00C96AFD"/>
    <w:rsid w:val="00CA07E7"/>
    <w:rsid w:val="00CA125E"/>
    <w:rsid w:val="00CA2099"/>
    <w:rsid w:val="00CA59A6"/>
    <w:rsid w:val="00CB0B12"/>
    <w:rsid w:val="00CB1C47"/>
    <w:rsid w:val="00CB39BB"/>
    <w:rsid w:val="00CB4661"/>
    <w:rsid w:val="00CB596A"/>
    <w:rsid w:val="00CB74F0"/>
    <w:rsid w:val="00CB7B67"/>
    <w:rsid w:val="00CC055C"/>
    <w:rsid w:val="00CC2586"/>
    <w:rsid w:val="00CC3DBB"/>
    <w:rsid w:val="00CC44D2"/>
    <w:rsid w:val="00CC46C9"/>
    <w:rsid w:val="00CC567B"/>
    <w:rsid w:val="00CC5FE1"/>
    <w:rsid w:val="00CD1835"/>
    <w:rsid w:val="00CD4F1A"/>
    <w:rsid w:val="00CD7E6F"/>
    <w:rsid w:val="00CE0B5C"/>
    <w:rsid w:val="00CE6BF9"/>
    <w:rsid w:val="00CE6CA2"/>
    <w:rsid w:val="00CE7231"/>
    <w:rsid w:val="00CF539B"/>
    <w:rsid w:val="00CF766F"/>
    <w:rsid w:val="00D00633"/>
    <w:rsid w:val="00D012D8"/>
    <w:rsid w:val="00D02A56"/>
    <w:rsid w:val="00D0375D"/>
    <w:rsid w:val="00D046E1"/>
    <w:rsid w:val="00D06715"/>
    <w:rsid w:val="00D07000"/>
    <w:rsid w:val="00D079A2"/>
    <w:rsid w:val="00D1077E"/>
    <w:rsid w:val="00D108FC"/>
    <w:rsid w:val="00D140BE"/>
    <w:rsid w:val="00D146CC"/>
    <w:rsid w:val="00D14952"/>
    <w:rsid w:val="00D14CC0"/>
    <w:rsid w:val="00D15021"/>
    <w:rsid w:val="00D2103F"/>
    <w:rsid w:val="00D22C1E"/>
    <w:rsid w:val="00D22CE5"/>
    <w:rsid w:val="00D300EA"/>
    <w:rsid w:val="00D35118"/>
    <w:rsid w:val="00D35458"/>
    <w:rsid w:val="00D3743F"/>
    <w:rsid w:val="00D4008A"/>
    <w:rsid w:val="00D442E1"/>
    <w:rsid w:val="00D445F4"/>
    <w:rsid w:val="00D454F3"/>
    <w:rsid w:val="00D46E74"/>
    <w:rsid w:val="00D47E1D"/>
    <w:rsid w:val="00D5037F"/>
    <w:rsid w:val="00D5484B"/>
    <w:rsid w:val="00D60E8E"/>
    <w:rsid w:val="00D672B1"/>
    <w:rsid w:val="00D67511"/>
    <w:rsid w:val="00D734C2"/>
    <w:rsid w:val="00D75467"/>
    <w:rsid w:val="00D7761E"/>
    <w:rsid w:val="00D82A26"/>
    <w:rsid w:val="00D82A45"/>
    <w:rsid w:val="00D855FB"/>
    <w:rsid w:val="00D90BE0"/>
    <w:rsid w:val="00D963B4"/>
    <w:rsid w:val="00DA18A7"/>
    <w:rsid w:val="00DA25EF"/>
    <w:rsid w:val="00DA326C"/>
    <w:rsid w:val="00DA3A4A"/>
    <w:rsid w:val="00DA7F06"/>
    <w:rsid w:val="00DB09FD"/>
    <w:rsid w:val="00DB0E09"/>
    <w:rsid w:val="00DB28C7"/>
    <w:rsid w:val="00DB32E8"/>
    <w:rsid w:val="00DB339C"/>
    <w:rsid w:val="00DB7AB8"/>
    <w:rsid w:val="00DC04E6"/>
    <w:rsid w:val="00DC6151"/>
    <w:rsid w:val="00DD23B8"/>
    <w:rsid w:val="00DD2BFA"/>
    <w:rsid w:val="00DD3188"/>
    <w:rsid w:val="00DD4158"/>
    <w:rsid w:val="00DD47EE"/>
    <w:rsid w:val="00DD604D"/>
    <w:rsid w:val="00DD7210"/>
    <w:rsid w:val="00DD792E"/>
    <w:rsid w:val="00DE0608"/>
    <w:rsid w:val="00DE378C"/>
    <w:rsid w:val="00DE4086"/>
    <w:rsid w:val="00DE6190"/>
    <w:rsid w:val="00DE6498"/>
    <w:rsid w:val="00DE7600"/>
    <w:rsid w:val="00DE76E3"/>
    <w:rsid w:val="00DF4979"/>
    <w:rsid w:val="00DF7260"/>
    <w:rsid w:val="00DF7407"/>
    <w:rsid w:val="00E00741"/>
    <w:rsid w:val="00E0399A"/>
    <w:rsid w:val="00E042AC"/>
    <w:rsid w:val="00E100EF"/>
    <w:rsid w:val="00E104FE"/>
    <w:rsid w:val="00E114DB"/>
    <w:rsid w:val="00E11C74"/>
    <w:rsid w:val="00E126E2"/>
    <w:rsid w:val="00E12CB6"/>
    <w:rsid w:val="00E13E6F"/>
    <w:rsid w:val="00E14A8D"/>
    <w:rsid w:val="00E154A8"/>
    <w:rsid w:val="00E161B7"/>
    <w:rsid w:val="00E17CAB"/>
    <w:rsid w:val="00E17FB8"/>
    <w:rsid w:val="00E2308C"/>
    <w:rsid w:val="00E258A6"/>
    <w:rsid w:val="00E277C8"/>
    <w:rsid w:val="00E31B38"/>
    <w:rsid w:val="00E3320F"/>
    <w:rsid w:val="00E349B5"/>
    <w:rsid w:val="00E34DC6"/>
    <w:rsid w:val="00E35777"/>
    <w:rsid w:val="00E40975"/>
    <w:rsid w:val="00E4114E"/>
    <w:rsid w:val="00E414F2"/>
    <w:rsid w:val="00E470BF"/>
    <w:rsid w:val="00E51FE9"/>
    <w:rsid w:val="00E56E4F"/>
    <w:rsid w:val="00E60F6F"/>
    <w:rsid w:val="00E61874"/>
    <w:rsid w:val="00E61B1D"/>
    <w:rsid w:val="00E63FFB"/>
    <w:rsid w:val="00E70BBB"/>
    <w:rsid w:val="00E71015"/>
    <w:rsid w:val="00E71D11"/>
    <w:rsid w:val="00E732B7"/>
    <w:rsid w:val="00E7417C"/>
    <w:rsid w:val="00E83F88"/>
    <w:rsid w:val="00E8400D"/>
    <w:rsid w:val="00E91B3B"/>
    <w:rsid w:val="00E93786"/>
    <w:rsid w:val="00E94EA7"/>
    <w:rsid w:val="00E97A84"/>
    <w:rsid w:val="00EA1C74"/>
    <w:rsid w:val="00EA4BE5"/>
    <w:rsid w:val="00EA4F4B"/>
    <w:rsid w:val="00EA4FD1"/>
    <w:rsid w:val="00EA5D05"/>
    <w:rsid w:val="00EB08B3"/>
    <w:rsid w:val="00EB0AD1"/>
    <w:rsid w:val="00EB1E6D"/>
    <w:rsid w:val="00EB24C4"/>
    <w:rsid w:val="00EB4BBD"/>
    <w:rsid w:val="00EB5C98"/>
    <w:rsid w:val="00EC066C"/>
    <w:rsid w:val="00EC1EBC"/>
    <w:rsid w:val="00EC2E60"/>
    <w:rsid w:val="00EC5AFE"/>
    <w:rsid w:val="00EC7E9E"/>
    <w:rsid w:val="00ED0D7B"/>
    <w:rsid w:val="00ED1007"/>
    <w:rsid w:val="00ED1A17"/>
    <w:rsid w:val="00ED3A0E"/>
    <w:rsid w:val="00ED44DE"/>
    <w:rsid w:val="00ED6087"/>
    <w:rsid w:val="00ED7BF2"/>
    <w:rsid w:val="00EE249A"/>
    <w:rsid w:val="00EE2841"/>
    <w:rsid w:val="00EE4B67"/>
    <w:rsid w:val="00EE5A23"/>
    <w:rsid w:val="00EE5D01"/>
    <w:rsid w:val="00EE60C6"/>
    <w:rsid w:val="00EE677B"/>
    <w:rsid w:val="00EF21B2"/>
    <w:rsid w:val="00EF2DEB"/>
    <w:rsid w:val="00F03286"/>
    <w:rsid w:val="00F03995"/>
    <w:rsid w:val="00F04552"/>
    <w:rsid w:val="00F05564"/>
    <w:rsid w:val="00F05C7A"/>
    <w:rsid w:val="00F06835"/>
    <w:rsid w:val="00F10A6A"/>
    <w:rsid w:val="00F10AE1"/>
    <w:rsid w:val="00F10EDE"/>
    <w:rsid w:val="00F15093"/>
    <w:rsid w:val="00F15EE4"/>
    <w:rsid w:val="00F20FB2"/>
    <w:rsid w:val="00F2398B"/>
    <w:rsid w:val="00F23F63"/>
    <w:rsid w:val="00F26F88"/>
    <w:rsid w:val="00F30A99"/>
    <w:rsid w:val="00F32718"/>
    <w:rsid w:val="00F329E3"/>
    <w:rsid w:val="00F33970"/>
    <w:rsid w:val="00F3476E"/>
    <w:rsid w:val="00F348BD"/>
    <w:rsid w:val="00F351C3"/>
    <w:rsid w:val="00F358A4"/>
    <w:rsid w:val="00F37BEA"/>
    <w:rsid w:val="00F41B89"/>
    <w:rsid w:val="00F460AE"/>
    <w:rsid w:val="00F4683B"/>
    <w:rsid w:val="00F5118C"/>
    <w:rsid w:val="00F553C5"/>
    <w:rsid w:val="00F55632"/>
    <w:rsid w:val="00F610FE"/>
    <w:rsid w:val="00F62353"/>
    <w:rsid w:val="00F63FF3"/>
    <w:rsid w:val="00F648D9"/>
    <w:rsid w:val="00F651FE"/>
    <w:rsid w:val="00F660BC"/>
    <w:rsid w:val="00F67009"/>
    <w:rsid w:val="00F7024A"/>
    <w:rsid w:val="00F7101C"/>
    <w:rsid w:val="00F72752"/>
    <w:rsid w:val="00F74800"/>
    <w:rsid w:val="00F76DB1"/>
    <w:rsid w:val="00F7779A"/>
    <w:rsid w:val="00F80864"/>
    <w:rsid w:val="00F827F6"/>
    <w:rsid w:val="00F82D84"/>
    <w:rsid w:val="00F85032"/>
    <w:rsid w:val="00F85AA3"/>
    <w:rsid w:val="00F85F75"/>
    <w:rsid w:val="00F86209"/>
    <w:rsid w:val="00F911D5"/>
    <w:rsid w:val="00F91FAE"/>
    <w:rsid w:val="00F924CA"/>
    <w:rsid w:val="00F97040"/>
    <w:rsid w:val="00FA01AF"/>
    <w:rsid w:val="00FA34C4"/>
    <w:rsid w:val="00FA7B1D"/>
    <w:rsid w:val="00FB05FF"/>
    <w:rsid w:val="00FB1989"/>
    <w:rsid w:val="00FB35B9"/>
    <w:rsid w:val="00FB3A31"/>
    <w:rsid w:val="00FB4418"/>
    <w:rsid w:val="00FB6AB0"/>
    <w:rsid w:val="00FB7923"/>
    <w:rsid w:val="00FB7C78"/>
    <w:rsid w:val="00FC19D6"/>
    <w:rsid w:val="00FC4208"/>
    <w:rsid w:val="00FC4D30"/>
    <w:rsid w:val="00FC57B7"/>
    <w:rsid w:val="00FC5FC4"/>
    <w:rsid w:val="00FC6719"/>
    <w:rsid w:val="00FD0904"/>
    <w:rsid w:val="00FD0C84"/>
    <w:rsid w:val="00FD1413"/>
    <w:rsid w:val="00FD18CF"/>
    <w:rsid w:val="00FD400B"/>
    <w:rsid w:val="00FD6CFE"/>
    <w:rsid w:val="00FD6E91"/>
    <w:rsid w:val="00FE5AC6"/>
    <w:rsid w:val="00FF0245"/>
    <w:rsid w:val="00FF03F9"/>
    <w:rsid w:val="00FF0858"/>
    <w:rsid w:val="00FF1835"/>
    <w:rsid w:val="00FF401C"/>
    <w:rsid w:val="00FF429C"/>
    <w:rsid w:val="00FF50B7"/>
    <w:rsid w:val="00FF57A5"/>
    <w:rsid w:val="00FF62D0"/>
    <w:rsid w:val="00FF7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0CD52"/>
  <w15:docId w15:val="{B8B156E7-4D3B-4721-94F7-82919A81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CE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C5CEB"/>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4C5CEB"/>
    <w:pPr>
      <w:ind w:left="720"/>
      <w:contextualSpacing/>
    </w:pPr>
  </w:style>
  <w:style w:type="character" w:customStyle="1" w:styleId="teks">
    <w:name w:val="teks"/>
    <w:rsid w:val="007F5D2D"/>
  </w:style>
  <w:style w:type="paragraph" w:styleId="BodyText">
    <w:name w:val="Body Text"/>
    <w:basedOn w:val="Normal"/>
    <w:link w:val="BodyTextChar"/>
    <w:rsid w:val="003C2EA3"/>
    <w:pPr>
      <w:tabs>
        <w:tab w:val="left" w:pos="-900"/>
      </w:tabs>
      <w:spacing w:after="0" w:line="240" w:lineRule="auto"/>
      <w:jc w:val="both"/>
    </w:pPr>
    <w:rPr>
      <w:rFonts w:ascii="Times New Roman" w:eastAsia="Times New Roman" w:hAnsi="Times New Roman"/>
      <w:sz w:val="24"/>
      <w:szCs w:val="24"/>
      <w:lang w:val="en-US"/>
    </w:rPr>
  </w:style>
  <w:style w:type="character" w:customStyle="1" w:styleId="BodyTextChar">
    <w:name w:val="Body Text Char"/>
    <w:link w:val="BodyText"/>
    <w:rsid w:val="003C2EA3"/>
    <w:rPr>
      <w:rFonts w:ascii="Times New Roman" w:eastAsia="Times New Roman" w:hAnsi="Times New Roman"/>
      <w:sz w:val="24"/>
      <w:szCs w:val="24"/>
      <w:lang w:val="en-US" w:eastAsia="en-US"/>
    </w:rPr>
  </w:style>
  <w:style w:type="paragraph" w:styleId="BodyTextIndent3">
    <w:name w:val="Body Text Indent 3"/>
    <w:basedOn w:val="Normal"/>
    <w:link w:val="BodyTextIndent3Char"/>
    <w:rsid w:val="003C2EA3"/>
    <w:pPr>
      <w:spacing w:after="120" w:line="240" w:lineRule="auto"/>
      <w:ind w:left="283"/>
    </w:pPr>
    <w:rPr>
      <w:rFonts w:ascii="Times New Roman" w:eastAsia="MS Mincho" w:hAnsi="Times New Roman"/>
      <w:sz w:val="16"/>
      <w:szCs w:val="16"/>
      <w:lang w:val="en-US" w:eastAsia="ja-JP"/>
    </w:rPr>
  </w:style>
  <w:style w:type="character" w:customStyle="1" w:styleId="BodyTextIndent3Char">
    <w:name w:val="Body Text Indent 3 Char"/>
    <w:link w:val="BodyTextIndent3"/>
    <w:rsid w:val="003C2EA3"/>
    <w:rPr>
      <w:rFonts w:ascii="Times New Roman" w:eastAsia="MS Mincho" w:hAnsi="Times New Roman"/>
      <w:sz w:val="16"/>
      <w:szCs w:val="16"/>
      <w:lang w:val="en-US" w:eastAsia="ja-JP"/>
    </w:rPr>
  </w:style>
  <w:style w:type="paragraph" w:styleId="NormalWeb">
    <w:name w:val="Normal (Web)"/>
    <w:basedOn w:val="Normal"/>
    <w:uiPriority w:val="99"/>
    <w:unhideWhenUsed/>
    <w:rsid w:val="007403D1"/>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uiPriority w:val="99"/>
    <w:unhideWhenUsed/>
    <w:rsid w:val="00BA7C6F"/>
    <w:rPr>
      <w:color w:val="0000FF"/>
      <w:u w:val="single"/>
    </w:rPr>
  </w:style>
  <w:style w:type="character" w:styleId="Strong">
    <w:name w:val="Strong"/>
    <w:uiPriority w:val="22"/>
    <w:qFormat/>
    <w:rsid w:val="001837EF"/>
    <w:rPr>
      <w:b/>
      <w:bCs/>
    </w:rPr>
  </w:style>
  <w:style w:type="paragraph" w:customStyle="1" w:styleId="Default">
    <w:name w:val="Default"/>
    <w:rsid w:val="0048131A"/>
    <w:pPr>
      <w:autoSpaceDE w:val="0"/>
      <w:autoSpaceDN w:val="0"/>
      <w:adjustRightInd w:val="0"/>
    </w:pPr>
    <w:rPr>
      <w:rFonts w:ascii="Times New Roman" w:eastAsiaTheme="minorHAnsi" w:hAnsi="Times New Roman"/>
      <w:color w:val="000000"/>
      <w:sz w:val="24"/>
      <w:szCs w:val="24"/>
      <w:lang w:eastAsia="en-US"/>
    </w:rPr>
  </w:style>
  <w:style w:type="character" w:customStyle="1" w:styleId="A4">
    <w:name w:val="A4"/>
    <w:uiPriority w:val="99"/>
    <w:rsid w:val="00675CA0"/>
    <w:rPr>
      <w:rFonts w:cs="Palatino Linotype"/>
      <w:color w:val="000000"/>
    </w:rPr>
  </w:style>
  <w:style w:type="table" w:styleId="TableGrid">
    <w:name w:val="Table Grid"/>
    <w:basedOn w:val="TableNormal"/>
    <w:uiPriority w:val="59"/>
    <w:qFormat/>
    <w:rsid w:val="00782088"/>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782088"/>
    <w:rPr>
      <w:rFonts w:cs="FrnkGothITC Bk BT"/>
      <w:b/>
      <w:bCs/>
      <w:color w:val="000000"/>
      <w:sz w:val="56"/>
      <w:szCs w:val="56"/>
    </w:rPr>
  </w:style>
  <w:style w:type="paragraph" w:styleId="Header">
    <w:name w:val="header"/>
    <w:basedOn w:val="Normal"/>
    <w:link w:val="HeaderChar"/>
    <w:uiPriority w:val="99"/>
    <w:unhideWhenUsed/>
    <w:rsid w:val="00FB1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89"/>
    <w:rPr>
      <w:sz w:val="22"/>
      <w:szCs w:val="22"/>
      <w:lang w:eastAsia="en-US"/>
    </w:rPr>
  </w:style>
  <w:style w:type="paragraph" w:styleId="Footer">
    <w:name w:val="footer"/>
    <w:basedOn w:val="Normal"/>
    <w:link w:val="FooterChar"/>
    <w:uiPriority w:val="99"/>
    <w:unhideWhenUsed/>
    <w:rsid w:val="00FB1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89"/>
    <w:rPr>
      <w:sz w:val="22"/>
      <w:szCs w:val="22"/>
      <w:lang w:eastAsia="en-US"/>
    </w:rPr>
  </w:style>
  <w:style w:type="paragraph" w:customStyle="1" w:styleId="ww">
    <w:name w:val="ww"/>
    <w:basedOn w:val="Normal"/>
    <w:rsid w:val="00EA1C74"/>
    <w:pPr>
      <w:spacing w:after="0" w:line="240" w:lineRule="auto"/>
      <w:ind w:left="491" w:right="72" w:hanging="491"/>
    </w:pPr>
    <w:rPr>
      <w:rFonts w:ascii="Arial Narrow" w:eastAsia="MS Mincho" w:hAnsi="Arial Narrow"/>
      <w:noProof/>
      <w:lang w:eastAsia="ja-JP"/>
    </w:rPr>
  </w:style>
  <w:style w:type="paragraph" w:customStyle="1" w:styleId="www">
    <w:name w:val="www"/>
    <w:basedOn w:val="Normal"/>
    <w:rsid w:val="00EA1C74"/>
    <w:pPr>
      <w:spacing w:after="0" w:line="240" w:lineRule="auto"/>
      <w:ind w:left="432" w:hanging="432"/>
    </w:pPr>
    <w:rPr>
      <w:rFonts w:ascii="Arial Narrow" w:eastAsia="MS Mincho" w:hAnsi="Arial Narrow"/>
      <w:noProof/>
      <w:lang w:eastAsia="ja-JP"/>
    </w:rPr>
  </w:style>
  <w:style w:type="character" w:customStyle="1" w:styleId="ListParagraphChar">
    <w:name w:val="List Paragraph Char"/>
    <w:aliases w:val="Body of text Char,List Paragraph1 Char"/>
    <w:link w:val="ListParagraph"/>
    <w:uiPriority w:val="34"/>
    <w:locked/>
    <w:rsid w:val="001F1810"/>
    <w:rPr>
      <w:sz w:val="22"/>
      <w:szCs w:val="22"/>
      <w:lang w:eastAsia="en-US"/>
    </w:rPr>
  </w:style>
  <w:style w:type="paragraph" w:customStyle="1" w:styleId="JRPMBody">
    <w:name w:val="JRPM_Body"/>
    <w:basedOn w:val="Normal"/>
    <w:qFormat/>
    <w:rsid w:val="001F1810"/>
    <w:pPr>
      <w:spacing w:after="0" w:line="240" w:lineRule="auto"/>
      <w:ind w:firstLine="567"/>
      <w:jc w:val="both"/>
    </w:pPr>
    <w:rPr>
      <w:rFonts w:ascii="Times New Roman" w:eastAsia="Times New Roman" w:hAnsi="Times New Roman"/>
      <w:szCs w:val="24"/>
    </w:rPr>
  </w:style>
  <w:style w:type="character" w:customStyle="1" w:styleId="fontstyle01">
    <w:name w:val="fontstyle01"/>
    <w:rsid w:val="001F1810"/>
    <w:rPr>
      <w:rFonts w:ascii="Times-Roman" w:hAnsi="Times-Roman" w:hint="default"/>
      <w:b w:val="0"/>
      <w:bCs w:val="0"/>
      <w:i w:val="0"/>
      <w:iCs w:val="0"/>
      <w:color w:val="000000"/>
      <w:sz w:val="24"/>
      <w:szCs w:val="24"/>
    </w:rPr>
  </w:style>
  <w:style w:type="character" w:customStyle="1" w:styleId="personname">
    <w:name w:val="person_name"/>
    <w:basedOn w:val="DefaultParagraphFont"/>
    <w:rsid w:val="001F1810"/>
  </w:style>
  <w:style w:type="character" w:styleId="Emphasis">
    <w:name w:val="Emphasis"/>
    <w:uiPriority w:val="20"/>
    <w:qFormat/>
    <w:rsid w:val="001F1810"/>
    <w:rPr>
      <w:i/>
      <w:iCs/>
    </w:rPr>
  </w:style>
  <w:style w:type="paragraph" w:customStyle="1" w:styleId="subsection">
    <w:name w:val="subsection"/>
    <w:rsid w:val="001F1810"/>
    <w:pPr>
      <w:numPr>
        <w:ilvl w:val="1"/>
        <w:numId w:val="23"/>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link w:val="sectionChar"/>
    <w:autoRedefine/>
    <w:rsid w:val="00F03286"/>
    <w:pPr>
      <w:tabs>
        <w:tab w:val="left" w:pos="284"/>
      </w:tabs>
      <w:spacing w:before="240" w:after="120"/>
      <w:ind w:left="284" w:hanging="284"/>
    </w:pPr>
    <w:rPr>
      <w:rFonts w:ascii="Verdana" w:eastAsia="Times New Roman" w:hAnsi="Verdana"/>
      <w:color w:val="000000"/>
      <w:lang w:val="en-GB" w:eastAsia="en-US"/>
    </w:rPr>
  </w:style>
  <w:style w:type="paragraph" w:customStyle="1" w:styleId="subsubsection">
    <w:name w:val="subsubsection"/>
    <w:autoRedefine/>
    <w:rsid w:val="001F1810"/>
    <w:pPr>
      <w:numPr>
        <w:ilvl w:val="2"/>
        <w:numId w:val="23"/>
      </w:numPr>
      <w:tabs>
        <w:tab w:val="left" w:pos="567"/>
      </w:tabs>
      <w:spacing w:before="240"/>
      <w:ind w:left="0" w:firstLine="0"/>
      <w:jc w:val="both"/>
    </w:pPr>
    <w:rPr>
      <w:rFonts w:ascii="Times" w:eastAsia="Times New Roman" w:hAnsi="Times"/>
      <w:i/>
      <w:iCs/>
      <w:color w:val="000000"/>
      <w:sz w:val="22"/>
      <w:szCs w:val="22"/>
      <w:lang w:val="en-US" w:eastAsia="en-US"/>
    </w:rPr>
  </w:style>
  <w:style w:type="character" w:customStyle="1" w:styleId="sectionChar">
    <w:name w:val="section Char"/>
    <w:link w:val="section"/>
    <w:rsid w:val="00F03286"/>
    <w:rPr>
      <w:rFonts w:ascii="Verdana" w:eastAsia="Times New Roman" w:hAnsi="Verdana"/>
      <w:color w:val="000000"/>
      <w:lang w:val="en-GB" w:eastAsia="en-US"/>
    </w:rPr>
  </w:style>
  <w:style w:type="character" w:customStyle="1" w:styleId="tlid-translation">
    <w:name w:val="tlid-translation"/>
    <w:basedOn w:val="DefaultParagraphFont"/>
    <w:rsid w:val="001F1810"/>
  </w:style>
  <w:style w:type="character" w:styleId="CommentReference">
    <w:name w:val="annotation reference"/>
    <w:uiPriority w:val="99"/>
    <w:semiHidden/>
    <w:unhideWhenUsed/>
    <w:rsid w:val="001F1810"/>
    <w:rPr>
      <w:sz w:val="16"/>
      <w:szCs w:val="16"/>
    </w:rPr>
  </w:style>
  <w:style w:type="paragraph" w:styleId="CommentText">
    <w:name w:val="annotation text"/>
    <w:basedOn w:val="Normal"/>
    <w:link w:val="CommentTextChar"/>
    <w:uiPriority w:val="99"/>
    <w:semiHidden/>
    <w:unhideWhenUsed/>
    <w:rsid w:val="001F1810"/>
    <w:pPr>
      <w:spacing w:line="240" w:lineRule="auto"/>
    </w:pPr>
    <w:rPr>
      <w:rFonts w:eastAsia="Times New Roman"/>
      <w:sz w:val="20"/>
      <w:szCs w:val="20"/>
      <w:lang w:eastAsia="id-ID"/>
    </w:rPr>
  </w:style>
  <w:style w:type="character" w:customStyle="1" w:styleId="CommentTextChar">
    <w:name w:val="Comment Text Char"/>
    <w:basedOn w:val="DefaultParagraphFont"/>
    <w:link w:val="CommentText"/>
    <w:uiPriority w:val="99"/>
    <w:semiHidden/>
    <w:rsid w:val="001F1810"/>
    <w:rPr>
      <w:rFonts w:eastAsia="Times New Roman"/>
    </w:rPr>
  </w:style>
  <w:style w:type="paragraph" w:styleId="CommentSubject">
    <w:name w:val="annotation subject"/>
    <w:basedOn w:val="CommentText"/>
    <w:next w:val="CommentText"/>
    <w:link w:val="CommentSubjectChar"/>
    <w:uiPriority w:val="99"/>
    <w:semiHidden/>
    <w:unhideWhenUsed/>
    <w:rsid w:val="001F1810"/>
    <w:rPr>
      <w:b/>
      <w:bCs/>
    </w:rPr>
  </w:style>
  <w:style w:type="character" w:customStyle="1" w:styleId="CommentSubjectChar">
    <w:name w:val="Comment Subject Char"/>
    <w:basedOn w:val="CommentTextChar"/>
    <w:link w:val="CommentSubject"/>
    <w:uiPriority w:val="99"/>
    <w:semiHidden/>
    <w:rsid w:val="001F1810"/>
    <w:rPr>
      <w:rFonts w:eastAsia="Times New Roman"/>
      <w:b/>
      <w:bCs/>
    </w:rPr>
  </w:style>
  <w:style w:type="paragraph" w:styleId="BodyText3">
    <w:name w:val="Body Text 3"/>
    <w:basedOn w:val="Normal"/>
    <w:link w:val="BodyText3Char"/>
    <w:uiPriority w:val="99"/>
    <w:semiHidden/>
    <w:unhideWhenUsed/>
    <w:rsid w:val="00217B51"/>
    <w:pPr>
      <w:spacing w:after="120"/>
    </w:pPr>
    <w:rPr>
      <w:rFonts w:eastAsia="Times New Roman"/>
      <w:sz w:val="16"/>
      <w:szCs w:val="16"/>
      <w:lang w:eastAsia="id-ID"/>
    </w:rPr>
  </w:style>
  <w:style w:type="character" w:customStyle="1" w:styleId="BodyText3Char">
    <w:name w:val="Body Text 3 Char"/>
    <w:basedOn w:val="DefaultParagraphFont"/>
    <w:link w:val="BodyText3"/>
    <w:uiPriority w:val="99"/>
    <w:semiHidden/>
    <w:rsid w:val="00217B51"/>
    <w:rPr>
      <w:rFonts w:eastAsia="Times New Roman"/>
      <w:sz w:val="16"/>
      <w:szCs w:val="16"/>
    </w:rPr>
  </w:style>
  <w:style w:type="character" w:styleId="FootnoteReference">
    <w:name w:val="footnote reference"/>
    <w:uiPriority w:val="99"/>
    <w:semiHidden/>
    <w:unhideWhenUsed/>
    <w:rsid w:val="00217B51"/>
    <w:rPr>
      <w:vertAlign w:val="superscript"/>
    </w:rPr>
  </w:style>
  <w:style w:type="paragraph" w:styleId="BodyTextIndent">
    <w:name w:val="Body Text Indent"/>
    <w:basedOn w:val="Normal"/>
    <w:link w:val="BodyTextIndentChar"/>
    <w:uiPriority w:val="99"/>
    <w:semiHidden/>
    <w:unhideWhenUsed/>
    <w:rsid w:val="004A6745"/>
    <w:pPr>
      <w:spacing w:after="120"/>
      <w:ind w:left="283"/>
    </w:pPr>
  </w:style>
  <w:style w:type="character" w:customStyle="1" w:styleId="BodyTextIndentChar">
    <w:name w:val="Body Text Indent Char"/>
    <w:basedOn w:val="DefaultParagraphFont"/>
    <w:link w:val="BodyTextIndent"/>
    <w:uiPriority w:val="99"/>
    <w:semiHidden/>
    <w:rsid w:val="004A6745"/>
    <w:rPr>
      <w:sz w:val="22"/>
      <w:szCs w:val="22"/>
      <w:lang w:eastAsia="en-US"/>
    </w:rPr>
  </w:style>
  <w:style w:type="paragraph" w:styleId="NoSpacing">
    <w:name w:val="No Spacing"/>
    <w:uiPriority w:val="1"/>
    <w:qFormat/>
    <w:rsid w:val="001B5F34"/>
    <w:rPr>
      <w:sz w:val="22"/>
      <w:szCs w:val="22"/>
      <w:lang w:eastAsia="en-US"/>
    </w:rPr>
  </w:style>
  <w:style w:type="paragraph" w:styleId="Caption">
    <w:name w:val="caption"/>
    <w:basedOn w:val="Normal"/>
    <w:next w:val="Normal"/>
    <w:uiPriority w:val="35"/>
    <w:unhideWhenUsed/>
    <w:qFormat/>
    <w:rsid w:val="001C525F"/>
    <w:pPr>
      <w:spacing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2453">
      <w:bodyDiv w:val="1"/>
      <w:marLeft w:val="0"/>
      <w:marRight w:val="0"/>
      <w:marTop w:val="0"/>
      <w:marBottom w:val="0"/>
      <w:divBdr>
        <w:top w:val="none" w:sz="0" w:space="0" w:color="auto"/>
        <w:left w:val="none" w:sz="0" w:space="0" w:color="auto"/>
        <w:bottom w:val="none" w:sz="0" w:space="0" w:color="auto"/>
        <w:right w:val="none" w:sz="0" w:space="0" w:color="auto"/>
      </w:divBdr>
    </w:div>
    <w:div w:id="186188362">
      <w:bodyDiv w:val="1"/>
      <w:marLeft w:val="0"/>
      <w:marRight w:val="0"/>
      <w:marTop w:val="0"/>
      <w:marBottom w:val="0"/>
      <w:divBdr>
        <w:top w:val="none" w:sz="0" w:space="0" w:color="auto"/>
        <w:left w:val="none" w:sz="0" w:space="0" w:color="auto"/>
        <w:bottom w:val="none" w:sz="0" w:space="0" w:color="auto"/>
        <w:right w:val="none" w:sz="0" w:space="0" w:color="auto"/>
      </w:divBdr>
    </w:div>
    <w:div w:id="214779999">
      <w:bodyDiv w:val="1"/>
      <w:marLeft w:val="0"/>
      <w:marRight w:val="0"/>
      <w:marTop w:val="0"/>
      <w:marBottom w:val="0"/>
      <w:divBdr>
        <w:top w:val="none" w:sz="0" w:space="0" w:color="auto"/>
        <w:left w:val="none" w:sz="0" w:space="0" w:color="auto"/>
        <w:bottom w:val="none" w:sz="0" w:space="0" w:color="auto"/>
        <w:right w:val="none" w:sz="0" w:space="0" w:color="auto"/>
      </w:divBdr>
      <w:divsChild>
        <w:div w:id="399251158">
          <w:marLeft w:val="0"/>
          <w:marRight w:val="0"/>
          <w:marTop w:val="0"/>
          <w:marBottom w:val="0"/>
          <w:divBdr>
            <w:top w:val="none" w:sz="0" w:space="0" w:color="auto"/>
            <w:left w:val="none" w:sz="0" w:space="0" w:color="auto"/>
            <w:bottom w:val="none" w:sz="0" w:space="0" w:color="auto"/>
            <w:right w:val="none" w:sz="0" w:space="0" w:color="auto"/>
          </w:divBdr>
        </w:div>
        <w:div w:id="923491171">
          <w:marLeft w:val="0"/>
          <w:marRight w:val="0"/>
          <w:marTop w:val="0"/>
          <w:marBottom w:val="0"/>
          <w:divBdr>
            <w:top w:val="none" w:sz="0" w:space="0" w:color="auto"/>
            <w:left w:val="none" w:sz="0" w:space="0" w:color="auto"/>
            <w:bottom w:val="none" w:sz="0" w:space="0" w:color="auto"/>
            <w:right w:val="none" w:sz="0" w:space="0" w:color="auto"/>
          </w:divBdr>
        </w:div>
      </w:divsChild>
    </w:div>
    <w:div w:id="233661798">
      <w:bodyDiv w:val="1"/>
      <w:marLeft w:val="0"/>
      <w:marRight w:val="0"/>
      <w:marTop w:val="0"/>
      <w:marBottom w:val="0"/>
      <w:divBdr>
        <w:top w:val="none" w:sz="0" w:space="0" w:color="auto"/>
        <w:left w:val="none" w:sz="0" w:space="0" w:color="auto"/>
        <w:bottom w:val="none" w:sz="0" w:space="0" w:color="auto"/>
        <w:right w:val="none" w:sz="0" w:space="0" w:color="auto"/>
      </w:divBdr>
    </w:div>
    <w:div w:id="276375831">
      <w:bodyDiv w:val="1"/>
      <w:marLeft w:val="0"/>
      <w:marRight w:val="0"/>
      <w:marTop w:val="0"/>
      <w:marBottom w:val="0"/>
      <w:divBdr>
        <w:top w:val="none" w:sz="0" w:space="0" w:color="auto"/>
        <w:left w:val="none" w:sz="0" w:space="0" w:color="auto"/>
        <w:bottom w:val="none" w:sz="0" w:space="0" w:color="auto"/>
        <w:right w:val="none" w:sz="0" w:space="0" w:color="auto"/>
      </w:divBdr>
    </w:div>
    <w:div w:id="304891899">
      <w:bodyDiv w:val="1"/>
      <w:marLeft w:val="0"/>
      <w:marRight w:val="0"/>
      <w:marTop w:val="0"/>
      <w:marBottom w:val="0"/>
      <w:divBdr>
        <w:top w:val="none" w:sz="0" w:space="0" w:color="auto"/>
        <w:left w:val="none" w:sz="0" w:space="0" w:color="auto"/>
        <w:bottom w:val="none" w:sz="0" w:space="0" w:color="auto"/>
        <w:right w:val="none" w:sz="0" w:space="0" w:color="auto"/>
      </w:divBdr>
    </w:div>
    <w:div w:id="327830047">
      <w:bodyDiv w:val="1"/>
      <w:marLeft w:val="0"/>
      <w:marRight w:val="0"/>
      <w:marTop w:val="0"/>
      <w:marBottom w:val="0"/>
      <w:divBdr>
        <w:top w:val="none" w:sz="0" w:space="0" w:color="auto"/>
        <w:left w:val="none" w:sz="0" w:space="0" w:color="auto"/>
        <w:bottom w:val="none" w:sz="0" w:space="0" w:color="auto"/>
        <w:right w:val="none" w:sz="0" w:space="0" w:color="auto"/>
      </w:divBdr>
    </w:div>
    <w:div w:id="374617966">
      <w:bodyDiv w:val="1"/>
      <w:marLeft w:val="0"/>
      <w:marRight w:val="0"/>
      <w:marTop w:val="0"/>
      <w:marBottom w:val="0"/>
      <w:divBdr>
        <w:top w:val="none" w:sz="0" w:space="0" w:color="auto"/>
        <w:left w:val="none" w:sz="0" w:space="0" w:color="auto"/>
        <w:bottom w:val="none" w:sz="0" w:space="0" w:color="auto"/>
        <w:right w:val="none" w:sz="0" w:space="0" w:color="auto"/>
      </w:divBdr>
    </w:div>
    <w:div w:id="378287989">
      <w:bodyDiv w:val="1"/>
      <w:marLeft w:val="0"/>
      <w:marRight w:val="0"/>
      <w:marTop w:val="0"/>
      <w:marBottom w:val="0"/>
      <w:divBdr>
        <w:top w:val="none" w:sz="0" w:space="0" w:color="auto"/>
        <w:left w:val="none" w:sz="0" w:space="0" w:color="auto"/>
        <w:bottom w:val="none" w:sz="0" w:space="0" w:color="auto"/>
        <w:right w:val="none" w:sz="0" w:space="0" w:color="auto"/>
      </w:divBdr>
    </w:div>
    <w:div w:id="485824666">
      <w:bodyDiv w:val="1"/>
      <w:marLeft w:val="0"/>
      <w:marRight w:val="0"/>
      <w:marTop w:val="0"/>
      <w:marBottom w:val="0"/>
      <w:divBdr>
        <w:top w:val="none" w:sz="0" w:space="0" w:color="auto"/>
        <w:left w:val="none" w:sz="0" w:space="0" w:color="auto"/>
        <w:bottom w:val="none" w:sz="0" w:space="0" w:color="auto"/>
        <w:right w:val="none" w:sz="0" w:space="0" w:color="auto"/>
      </w:divBdr>
    </w:div>
    <w:div w:id="485824987">
      <w:bodyDiv w:val="1"/>
      <w:marLeft w:val="0"/>
      <w:marRight w:val="0"/>
      <w:marTop w:val="0"/>
      <w:marBottom w:val="0"/>
      <w:divBdr>
        <w:top w:val="none" w:sz="0" w:space="0" w:color="auto"/>
        <w:left w:val="none" w:sz="0" w:space="0" w:color="auto"/>
        <w:bottom w:val="none" w:sz="0" w:space="0" w:color="auto"/>
        <w:right w:val="none" w:sz="0" w:space="0" w:color="auto"/>
      </w:divBdr>
    </w:div>
    <w:div w:id="517281746">
      <w:bodyDiv w:val="1"/>
      <w:marLeft w:val="0"/>
      <w:marRight w:val="0"/>
      <w:marTop w:val="0"/>
      <w:marBottom w:val="0"/>
      <w:divBdr>
        <w:top w:val="none" w:sz="0" w:space="0" w:color="auto"/>
        <w:left w:val="none" w:sz="0" w:space="0" w:color="auto"/>
        <w:bottom w:val="none" w:sz="0" w:space="0" w:color="auto"/>
        <w:right w:val="none" w:sz="0" w:space="0" w:color="auto"/>
      </w:divBdr>
    </w:div>
    <w:div w:id="744883795">
      <w:bodyDiv w:val="1"/>
      <w:marLeft w:val="0"/>
      <w:marRight w:val="0"/>
      <w:marTop w:val="0"/>
      <w:marBottom w:val="0"/>
      <w:divBdr>
        <w:top w:val="none" w:sz="0" w:space="0" w:color="auto"/>
        <w:left w:val="none" w:sz="0" w:space="0" w:color="auto"/>
        <w:bottom w:val="none" w:sz="0" w:space="0" w:color="auto"/>
        <w:right w:val="none" w:sz="0" w:space="0" w:color="auto"/>
      </w:divBdr>
    </w:div>
    <w:div w:id="887839914">
      <w:bodyDiv w:val="1"/>
      <w:marLeft w:val="0"/>
      <w:marRight w:val="0"/>
      <w:marTop w:val="0"/>
      <w:marBottom w:val="0"/>
      <w:divBdr>
        <w:top w:val="none" w:sz="0" w:space="0" w:color="auto"/>
        <w:left w:val="none" w:sz="0" w:space="0" w:color="auto"/>
        <w:bottom w:val="none" w:sz="0" w:space="0" w:color="auto"/>
        <w:right w:val="none" w:sz="0" w:space="0" w:color="auto"/>
      </w:divBdr>
    </w:div>
    <w:div w:id="1142036616">
      <w:bodyDiv w:val="1"/>
      <w:marLeft w:val="0"/>
      <w:marRight w:val="0"/>
      <w:marTop w:val="0"/>
      <w:marBottom w:val="0"/>
      <w:divBdr>
        <w:top w:val="none" w:sz="0" w:space="0" w:color="auto"/>
        <w:left w:val="none" w:sz="0" w:space="0" w:color="auto"/>
        <w:bottom w:val="none" w:sz="0" w:space="0" w:color="auto"/>
        <w:right w:val="none" w:sz="0" w:space="0" w:color="auto"/>
      </w:divBdr>
    </w:div>
    <w:div w:id="1183785547">
      <w:bodyDiv w:val="1"/>
      <w:marLeft w:val="0"/>
      <w:marRight w:val="0"/>
      <w:marTop w:val="0"/>
      <w:marBottom w:val="0"/>
      <w:divBdr>
        <w:top w:val="none" w:sz="0" w:space="0" w:color="auto"/>
        <w:left w:val="none" w:sz="0" w:space="0" w:color="auto"/>
        <w:bottom w:val="none" w:sz="0" w:space="0" w:color="auto"/>
        <w:right w:val="none" w:sz="0" w:space="0" w:color="auto"/>
      </w:divBdr>
    </w:div>
    <w:div w:id="1256019340">
      <w:bodyDiv w:val="1"/>
      <w:marLeft w:val="0"/>
      <w:marRight w:val="0"/>
      <w:marTop w:val="0"/>
      <w:marBottom w:val="0"/>
      <w:divBdr>
        <w:top w:val="none" w:sz="0" w:space="0" w:color="auto"/>
        <w:left w:val="none" w:sz="0" w:space="0" w:color="auto"/>
        <w:bottom w:val="none" w:sz="0" w:space="0" w:color="auto"/>
        <w:right w:val="none" w:sz="0" w:space="0" w:color="auto"/>
      </w:divBdr>
      <w:divsChild>
        <w:div w:id="222257271">
          <w:marLeft w:val="0"/>
          <w:marRight w:val="0"/>
          <w:marTop w:val="0"/>
          <w:marBottom w:val="0"/>
          <w:divBdr>
            <w:top w:val="none" w:sz="0" w:space="0" w:color="auto"/>
            <w:left w:val="none" w:sz="0" w:space="0" w:color="auto"/>
            <w:bottom w:val="none" w:sz="0" w:space="0" w:color="auto"/>
            <w:right w:val="none" w:sz="0" w:space="0" w:color="auto"/>
          </w:divBdr>
        </w:div>
      </w:divsChild>
    </w:div>
    <w:div w:id="1274753363">
      <w:bodyDiv w:val="1"/>
      <w:marLeft w:val="0"/>
      <w:marRight w:val="0"/>
      <w:marTop w:val="0"/>
      <w:marBottom w:val="0"/>
      <w:divBdr>
        <w:top w:val="none" w:sz="0" w:space="0" w:color="auto"/>
        <w:left w:val="none" w:sz="0" w:space="0" w:color="auto"/>
        <w:bottom w:val="none" w:sz="0" w:space="0" w:color="auto"/>
        <w:right w:val="none" w:sz="0" w:space="0" w:color="auto"/>
      </w:divBdr>
    </w:div>
    <w:div w:id="1305313227">
      <w:bodyDiv w:val="1"/>
      <w:marLeft w:val="0"/>
      <w:marRight w:val="0"/>
      <w:marTop w:val="0"/>
      <w:marBottom w:val="0"/>
      <w:divBdr>
        <w:top w:val="none" w:sz="0" w:space="0" w:color="auto"/>
        <w:left w:val="none" w:sz="0" w:space="0" w:color="auto"/>
        <w:bottom w:val="none" w:sz="0" w:space="0" w:color="auto"/>
        <w:right w:val="none" w:sz="0" w:space="0" w:color="auto"/>
      </w:divBdr>
    </w:div>
    <w:div w:id="1607888414">
      <w:bodyDiv w:val="1"/>
      <w:marLeft w:val="0"/>
      <w:marRight w:val="0"/>
      <w:marTop w:val="0"/>
      <w:marBottom w:val="0"/>
      <w:divBdr>
        <w:top w:val="none" w:sz="0" w:space="0" w:color="auto"/>
        <w:left w:val="none" w:sz="0" w:space="0" w:color="auto"/>
        <w:bottom w:val="none" w:sz="0" w:space="0" w:color="auto"/>
        <w:right w:val="none" w:sz="0" w:space="0" w:color="auto"/>
      </w:divBdr>
      <w:divsChild>
        <w:div w:id="439493200">
          <w:marLeft w:val="0"/>
          <w:marRight w:val="0"/>
          <w:marTop w:val="0"/>
          <w:marBottom w:val="0"/>
          <w:divBdr>
            <w:top w:val="none" w:sz="0" w:space="0" w:color="auto"/>
            <w:left w:val="none" w:sz="0" w:space="0" w:color="auto"/>
            <w:bottom w:val="none" w:sz="0" w:space="0" w:color="auto"/>
            <w:right w:val="none" w:sz="0" w:space="0" w:color="auto"/>
          </w:divBdr>
        </w:div>
      </w:divsChild>
    </w:div>
    <w:div w:id="1658875326">
      <w:bodyDiv w:val="1"/>
      <w:marLeft w:val="0"/>
      <w:marRight w:val="0"/>
      <w:marTop w:val="0"/>
      <w:marBottom w:val="0"/>
      <w:divBdr>
        <w:top w:val="none" w:sz="0" w:space="0" w:color="auto"/>
        <w:left w:val="none" w:sz="0" w:space="0" w:color="auto"/>
        <w:bottom w:val="none" w:sz="0" w:space="0" w:color="auto"/>
        <w:right w:val="none" w:sz="0" w:space="0" w:color="auto"/>
      </w:divBdr>
    </w:div>
    <w:div w:id="1731225694">
      <w:bodyDiv w:val="1"/>
      <w:marLeft w:val="0"/>
      <w:marRight w:val="0"/>
      <w:marTop w:val="0"/>
      <w:marBottom w:val="0"/>
      <w:divBdr>
        <w:top w:val="none" w:sz="0" w:space="0" w:color="auto"/>
        <w:left w:val="none" w:sz="0" w:space="0" w:color="auto"/>
        <w:bottom w:val="none" w:sz="0" w:space="0" w:color="auto"/>
        <w:right w:val="none" w:sz="0" w:space="0" w:color="auto"/>
      </w:divBdr>
      <w:divsChild>
        <w:div w:id="2103605723">
          <w:marLeft w:val="0"/>
          <w:marRight w:val="0"/>
          <w:marTop w:val="0"/>
          <w:marBottom w:val="0"/>
          <w:divBdr>
            <w:top w:val="single" w:sz="12" w:space="4" w:color="A9A9A9"/>
            <w:left w:val="single" w:sz="12" w:space="4" w:color="A9A9A9"/>
            <w:bottom w:val="single" w:sz="12" w:space="4" w:color="A9A9A9"/>
            <w:right w:val="single" w:sz="12" w:space="4" w:color="A9A9A9"/>
          </w:divBdr>
        </w:div>
      </w:divsChild>
    </w:div>
    <w:div w:id="1832255503">
      <w:bodyDiv w:val="1"/>
      <w:marLeft w:val="0"/>
      <w:marRight w:val="0"/>
      <w:marTop w:val="0"/>
      <w:marBottom w:val="0"/>
      <w:divBdr>
        <w:top w:val="none" w:sz="0" w:space="0" w:color="auto"/>
        <w:left w:val="none" w:sz="0" w:space="0" w:color="auto"/>
        <w:bottom w:val="none" w:sz="0" w:space="0" w:color="auto"/>
        <w:right w:val="none" w:sz="0" w:space="0" w:color="auto"/>
      </w:divBdr>
    </w:div>
    <w:div w:id="1949390921">
      <w:bodyDiv w:val="1"/>
      <w:marLeft w:val="0"/>
      <w:marRight w:val="0"/>
      <w:marTop w:val="0"/>
      <w:marBottom w:val="0"/>
      <w:divBdr>
        <w:top w:val="none" w:sz="0" w:space="0" w:color="auto"/>
        <w:left w:val="none" w:sz="0" w:space="0" w:color="auto"/>
        <w:bottom w:val="none" w:sz="0" w:space="0" w:color="auto"/>
        <w:right w:val="none" w:sz="0" w:space="0" w:color="auto"/>
      </w:divBdr>
    </w:div>
    <w:div w:id="1956401565">
      <w:bodyDiv w:val="1"/>
      <w:marLeft w:val="0"/>
      <w:marRight w:val="0"/>
      <w:marTop w:val="0"/>
      <w:marBottom w:val="0"/>
      <w:divBdr>
        <w:top w:val="none" w:sz="0" w:space="0" w:color="auto"/>
        <w:left w:val="none" w:sz="0" w:space="0" w:color="auto"/>
        <w:bottom w:val="none" w:sz="0" w:space="0" w:color="auto"/>
        <w:right w:val="none" w:sz="0" w:space="0" w:color="auto"/>
      </w:divBdr>
    </w:div>
    <w:div w:id="2032293312">
      <w:bodyDiv w:val="1"/>
      <w:marLeft w:val="0"/>
      <w:marRight w:val="0"/>
      <w:marTop w:val="0"/>
      <w:marBottom w:val="0"/>
      <w:divBdr>
        <w:top w:val="none" w:sz="0" w:space="0" w:color="auto"/>
        <w:left w:val="none" w:sz="0" w:space="0" w:color="auto"/>
        <w:bottom w:val="none" w:sz="0" w:space="0" w:color="auto"/>
        <w:right w:val="none" w:sz="0" w:space="0" w:color="auto"/>
      </w:divBdr>
    </w:div>
    <w:div w:id="2052919594">
      <w:bodyDiv w:val="1"/>
      <w:marLeft w:val="0"/>
      <w:marRight w:val="0"/>
      <w:marTop w:val="0"/>
      <w:marBottom w:val="0"/>
      <w:divBdr>
        <w:top w:val="none" w:sz="0" w:space="0" w:color="auto"/>
        <w:left w:val="none" w:sz="0" w:space="0" w:color="auto"/>
        <w:bottom w:val="none" w:sz="0" w:space="0" w:color="auto"/>
        <w:right w:val="none" w:sz="0" w:space="0" w:color="auto"/>
      </w:divBdr>
    </w:div>
    <w:div w:id="21106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24815/jpsi.v10i4.260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01002/%20cae.22017" TargetMode="External"/><Relationship Id="rId4" Type="http://schemas.openxmlformats.org/officeDocument/2006/relationships/settings" Target="settings.xml"/><Relationship Id="rId9" Type="http://schemas.openxmlformats.org/officeDocument/2006/relationships/hyperlink" Target="https://dx.doi.org/10.24815/jipi.v6i3.257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231D-ECA3-472D-AFE7-97315844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Pages>
  <Words>1783</Words>
  <Characters>11235</Characters>
  <Application>Microsoft Office Word</Application>
  <DocSecurity>0</DocSecurity>
  <Lines>237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Yukanna</dc:creator>
  <cp:lastModifiedBy>suwanto suwanto</cp:lastModifiedBy>
  <cp:revision>93</cp:revision>
  <cp:lastPrinted>2015-03-11T00:17:00Z</cp:lastPrinted>
  <dcterms:created xsi:type="dcterms:W3CDTF">2019-10-25T16:18:00Z</dcterms:created>
  <dcterms:modified xsi:type="dcterms:W3CDTF">2023-11-09T06:55:00Z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054dde511aaa6d62836e42b67ec03f401fcf909bbdc4bb9e422939b13ac77269</vt:lpwstr>
  </property>
</Properties>
</file>